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ind w:left="851" w:firstLine="0"/>
        <w:jc w:val="center"/>
        <w:rPr>
          <w:rFonts w:ascii="Indie Flower" w:hAnsi="Indie Flower" w:cs="Tahoma"/>
          <w:b/>
          <w:iCs/>
          <w:sz w:val="52"/>
          <w:szCs w:val="52"/>
        </w:rPr>
      </w:pPr>
    </w:p>
    <w:p>
      <w:pPr>
        <w:autoSpaceDE w:val="0"/>
        <w:autoSpaceDN w:val="0"/>
        <w:adjustRightInd w:val="0"/>
        <w:spacing w:after="0"/>
        <w:ind w:left="0" w:firstLine="0"/>
        <w:jc w:val="center"/>
        <w:rPr>
          <w:rFonts w:hint="default" w:ascii="Arial Narrow" w:hAnsi="Arial Narrow" w:cs="Arial Narrow"/>
          <w:b/>
          <w:i/>
          <w:iCs w:val="0"/>
          <w:sz w:val="48"/>
          <w:szCs w:val="48"/>
        </w:rPr>
      </w:pPr>
      <w:r>
        <w:rPr>
          <w:rFonts w:hint="default" w:ascii="Arial Narrow" w:hAnsi="Arial Narrow" w:cs="Arial Narrow"/>
          <w:b/>
          <w:i/>
          <w:iCs w:val="0"/>
          <w:sz w:val="48"/>
          <w:szCs w:val="48"/>
        </w:rPr>
        <w:t>Formulaire d’adhésion</w:t>
      </w:r>
    </w:p>
    <w:p>
      <w:pPr>
        <w:autoSpaceDE w:val="0"/>
        <w:autoSpaceDN w:val="0"/>
        <w:adjustRightInd w:val="0"/>
        <w:spacing w:after="0"/>
        <w:ind w:left="0" w:firstLine="0"/>
        <w:rPr>
          <w:rFonts w:ascii="Arial Narrow" w:hAnsi="Arial Narrow" w:cs="Tahoma"/>
          <w:sz w:val="28"/>
          <w:szCs w:val="28"/>
        </w:rPr>
      </w:pPr>
    </w:p>
    <w:p>
      <w:pPr>
        <w:autoSpaceDE w:val="0"/>
        <w:autoSpaceDN w:val="0"/>
        <w:adjustRightInd w:val="0"/>
        <w:spacing w:after="0"/>
        <w:ind w:left="0" w:firstLine="0"/>
        <w:jc w:val="both"/>
        <w:rPr>
          <w:rFonts w:ascii="Arial Narrow" w:hAnsi="Arial Narrow" w:cs="Tahoma"/>
          <w:sz w:val="28"/>
          <w:szCs w:val="28"/>
        </w:rPr>
      </w:pPr>
      <w:r>
        <w:rPr>
          <w:rFonts w:ascii="Arial Narrow" w:hAnsi="Arial Narrow" w:cs="Tahoma"/>
          <w:sz w:val="28"/>
          <w:szCs w:val="28"/>
        </w:rPr>
        <w:t xml:space="preserve">Je déclare sur l’honneur : </w:t>
      </w:r>
    </w:p>
    <w:p>
      <w:pPr>
        <w:autoSpaceDE w:val="0"/>
        <w:autoSpaceDN w:val="0"/>
        <w:adjustRightInd w:val="0"/>
        <w:spacing w:after="0"/>
        <w:ind w:left="218" w:leftChars="0" w:hanging="218" w:hangingChars="78"/>
        <w:jc w:val="both"/>
        <w:rPr>
          <w:rFonts w:ascii="Arial Narrow" w:hAnsi="Arial Narrow" w:cs="Tahoma"/>
          <w:sz w:val="28"/>
          <w:szCs w:val="28"/>
        </w:rPr>
      </w:pPr>
      <w:r>
        <w:rPr>
          <w:rFonts w:ascii="Arial Narrow" w:hAnsi="Arial Narrow" w:cs="Tahoma"/>
          <w:sz w:val="28"/>
          <w:szCs w:val="28"/>
        </w:rPr>
        <w:t>- avoir pris connaissance de la charte d’engagement</w:t>
      </w:r>
      <w:r>
        <w:rPr>
          <w:rFonts w:hint="default" w:ascii="Arial Narrow" w:hAnsi="Arial Narrow" w:cs="Tahoma"/>
          <w:sz w:val="28"/>
          <w:szCs w:val="28"/>
          <w:lang w:val="fr-FR"/>
        </w:rPr>
        <w:t xml:space="preserve"> (</w:t>
      </w:r>
      <w:r>
        <w:rPr>
          <w:rFonts w:ascii="Arial Narrow" w:hAnsi="Arial Narrow" w:cs="Tahoma"/>
          <w:sz w:val="28"/>
          <w:szCs w:val="28"/>
        </w:rPr>
        <w:t>ci-jointe</w:t>
      </w:r>
      <w:r>
        <w:rPr>
          <w:rFonts w:hint="default" w:ascii="Arial Narrow" w:hAnsi="Arial Narrow" w:cs="Tahoma"/>
          <w:sz w:val="28"/>
          <w:szCs w:val="28"/>
          <w:lang w:val="fr-FR"/>
        </w:rPr>
        <w:t xml:space="preserve">) et du </w:t>
      </w:r>
      <w:r>
        <w:rPr>
          <w:rFonts w:ascii="Arial Narrow" w:hAnsi="Arial Narrow" w:cs="Tahoma"/>
          <w:sz w:val="28"/>
          <w:szCs w:val="28"/>
        </w:rPr>
        <w:t xml:space="preserve">règlement intérieur de l’association disponible sur le site </w:t>
      </w:r>
      <w:r>
        <w:fldChar w:fldCharType="begin"/>
      </w:r>
      <w:r>
        <w:instrText xml:space="preserve"> HYPERLINK "http://arcenciel-78.fr" </w:instrText>
      </w:r>
      <w:r>
        <w:fldChar w:fldCharType="separate"/>
      </w:r>
      <w:r>
        <w:rPr>
          <w:rStyle w:val="3"/>
          <w:rFonts w:ascii="Abadi MT Condensed Light" w:hAnsi="Abadi MT Condensed Light"/>
          <w:bCs/>
          <w:iCs/>
          <w:color w:val="139BD8"/>
          <w:sz w:val="28"/>
          <w:szCs w:val="28"/>
        </w:rPr>
        <w:t>arcenciel-78.fr</w:t>
      </w:r>
      <w:r>
        <w:rPr>
          <w:rStyle w:val="3"/>
          <w:rFonts w:ascii="Abadi MT Condensed Light" w:hAnsi="Abadi MT Condensed Light"/>
          <w:bCs/>
          <w:iCs/>
          <w:color w:val="139BD8"/>
          <w:sz w:val="28"/>
          <w:szCs w:val="28"/>
        </w:rPr>
        <w:fldChar w:fldCharType="end"/>
      </w:r>
      <w:r>
        <w:rPr>
          <w:rFonts w:ascii="Arial Narrow" w:hAnsi="Arial Narrow" w:cs="Tahoma"/>
          <w:sz w:val="28"/>
          <w:szCs w:val="28"/>
        </w:rPr>
        <w:t xml:space="preserve">, </w:t>
      </w:r>
    </w:p>
    <w:p>
      <w:pPr>
        <w:autoSpaceDE w:val="0"/>
        <w:autoSpaceDN w:val="0"/>
        <w:adjustRightInd w:val="0"/>
        <w:spacing w:after="0"/>
        <w:ind w:left="0" w:firstLine="0"/>
        <w:jc w:val="both"/>
        <w:rPr>
          <w:rFonts w:ascii="Arial Narrow" w:hAnsi="Arial Narrow" w:cs="Tahoma"/>
          <w:sz w:val="28"/>
          <w:szCs w:val="28"/>
        </w:rPr>
      </w:pPr>
      <w:r>
        <w:rPr>
          <w:rFonts w:ascii="Arial Narrow" w:hAnsi="Arial Narrow" w:cs="Tahoma"/>
          <w:sz w:val="28"/>
          <w:szCs w:val="28"/>
        </w:rPr>
        <w:t xml:space="preserve">- être à jour de mon agrément en tant qu’assistant(e) maternel(le) agréé(e). </w:t>
      </w:r>
    </w:p>
    <w:p>
      <w:pPr>
        <w:autoSpaceDE w:val="0"/>
        <w:autoSpaceDN w:val="0"/>
        <w:adjustRightInd w:val="0"/>
        <w:spacing w:after="0"/>
        <w:ind w:left="0" w:firstLine="0"/>
        <w:jc w:val="both"/>
        <w:rPr>
          <w:rFonts w:ascii="Arial Narrow" w:hAnsi="Arial Narrow" w:cs="Tahoma"/>
          <w:sz w:val="20"/>
          <w:szCs w:val="20"/>
        </w:rPr>
      </w:pPr>
    </w:p>
    <w:p>
      <w:pPr>
        <w:autoSpaceDE w:val="0"/>
        <w:autoSpaceDN w:val="0"/>
        <w:adjustRightInd w:val="0"/>
        <w:spacing w:after="0"/>
        <w:ind w:left="0" w:firstLine="0"/>
        <w:jc w:val="both"/>
        <w:rPr>
          <w:rFonts w:ascii="Arial Narrow" w:hAnsi="Arial Narrow" w:cs="Tahoma"/>
          <w:bCs/>
          <w:sz w:val="28"/>
          <w:szCs w:val="28"/>
        </w:rPr>
      </w:pPr>
      <w:r>
        <w:rPr>
          <w:rFonts w:hint="default" w:ascii="Arial Narrow" w:hAnsi="Arial Narrow" w:cs="Tahoma"/>
          <w:bCs/>
          <w:sz w:val="28"/>
          <w:szCs w:val="28"/>
          <w:lang w:val="fr-FR"/>
        </w:rPr>
        <w:t>D</w:t>
      </w:r>
      <w:r>
        <w:rPr>
          <w:rFonts w:ascii="Arial Narrow" w:hAnsi="Arial Narrow" w:cs="Tahoma"/>
          <w:bCs/>
          <w:sz w:val="28"/>
          <w:szCs w:val="28"/>
        </w:rPr>
        <w:t>ans le cadre des activités de l’association</w:t>
      </w:r>
      <w:r>
        <w:rPr>
          <w:rFonts w:hint="default" w:ascii="Arial Narrow" w:hAnsi="Arial Narrow" w:cs="Tahoma"/>
          <w:bCs/>
          <w:sz w:val="28"/>
          <w:szCs w:val="28"/>
          <w:lang w:val="fr-FR"/>
        </w:rPr>
        <w:t>, j</w:t>
      </w:r>
      <w:r>
        <w:rPr>
          <w:rFonts w:ascii="Arial Narrow" w:hAnsi="Arial Narrow" w:cs="Tahoma"/>
          <w:bCs/>
          <w:sz w:val="28"/>
          <w:szCs w:val="28"/>
        </w:rPr>
        <w:t>e suis susceptible d'être photographié</w:t>
      </w:r>
      <w:r>
        <w:rPr>
          <w:rFonts w:hint="default" w:ascii="Arial Narrow" w:hAnsi="Arial Narrow" w:cs="Tahoma"/>
          <w:bCs/>
          <w:sz w:val="28"/>
          <w:szCs w:val="28"/>
          <w:lang w:val="fr-FR"/>
        </w:rPr>
        <w:t>(e)</w:t>
      </w:r>
      <w:r>
        <w:rPr>
          <w:rFonts w:ascii="Arial Narrow" w:hAnsi="Arial Narrow" w:cs="Tahoma"/>
          <w:bCs/>
          <w:sz w:val="28"/>
          <w:szCs w:val="28"/>
        </w:rPr>
        <w:t xml:space="preserve"> ou filmé</w:t>
      </w:r>
      <w:r>
        <w:rPr>
          <w:rFonts w:hint="default" w:ascii="Arial Narrow" w:hAnsi="Arial Narrow" w:cs="Tahoma"/>
          <w:bCs/>
          <w:sz w:val="28"/>
          <w:szCs w:val="28"/>
          <w:lang w:val="fr-FR"/>
        </w:rPr>
        <w:t>(e)</w:t>
      </w:r>
      <w:r>
        <w:rPr>
          <w:rFonts w:ascii="Arial Narrow" w:hAnsi="Arial Narrow" w:cs="Tahoma"/>
          <w:bCs/>
          <w:sz w:val="28"/>
          <w:szCs w:val="28"/>
        </w:rPr>
        <w:t>. En signant mon adhésion, j</w:t>
      </w:r>
      <w:r>
        <w:rPr>
          <w:rFonts w:hint="default" w:ascii="Arial Narrow" w:hAnsi="Arial Narrow" w:cs="Tahoma"/>
          <w:bCs/>
          <w:sz w:val="28"/>
          <w:szCs w:val="28"/>
          <w:lang w:val="fr-FR"/>
        </w:rPr>
        <w:t>’</w:t>
      </w:r>
      <w:r>
        <w:rPr>
          <w:rFonts w:ascii="Arial Narrow" w:hAnsi="Arial Narrow" w:cs="Tahoma"/>
          <w:bCs/>
          <w:sz w:val="28"/>
          <w:szCs w:val="28"/>
        </w:rPr>
        <w:t>autorise</w:t>
      </w:r>
      <w:r>
        <w:rPr>
          <w:rFonts w:hint="default" w:ascii="Arial Narrow" w:hAnsi="Arial Narrow" w:cs="Tahoma"/>
          <w:bCs/>
          <w:sz w:val="28"/>
          <w:szCs w:val="28"/>
          <w:lang w:val="fr-FR"/>
        </w:rPr>
        <w:t xml:space="preserve"> Arc en ciel 78</w:t>
      </w:r>
      <w:r>
        <w:rPr>
          <w:rFonts w:ascii="Arial Narrow" w:hAnsi="Arial Narrow" w:cs="Tahoma"/>
          <w:bCs/>
          <w:sz w:val="28"/>
          <w:szCs w:val="28"/>
        </w:rPr>
        <w:t xml:space="preserve"> à utiliser ces prises de vue sur tout support de communication visuelle, et notamment l’</w:t>
      </w:r>
      <w:r>
        <w:rPr>
          <w:rFonts w:ascii="Arial Narrow" w:hAnsi="Arial Narrow" w:cs="Tahoma"/>
          <w:sz w:val="28"/>
          <w:szCs w:val="28"/>
        </w:rPr>
        <w:t>illustration d’articles dans la presse locale, de panneaux d’affichage de l’association ou de présentation de la profession.</w:t>
      </w:r>
    </w:p>
    <w:p>
      <w:pPr>
        <w:autoSpaceDE w:val="0"/>
        <w:autoSpaceDN w:val="0"/>
        <w:adjustRightInd w:val="0"/>
        <w:spacing w:after="0"/>
        <w:ind w:left="0" w:firstLine="0"/>
        <w:jc w:val="both"/>
        <w:rPr>
          <w:rFonts w:ascii="Arial Narrow" w:hAnsi="Arial Narrow" w:cs="Tahoma"/>
          <w:sz w:val="28"/>
          <w:szCs w:val="28"/>
        </w:rPr>
      </w:pPr>
    </w:p>
    <w:p>
      <w:pPr>
        <w:autoSpaceDE w:val="0"/>
        <w:autoSpaceDN w:val="0"/>
        <w:adjustRightInd w:val="0"/>
        <w:spacing w:after="0"/>
        <w:ind w:left="0" w:firstLine="0"/>
        <w:jc w:val="both"/>
        <w:rPr>
          <w:rFonts w:ascii="Arial Narrow" w:hAnsi="Arial Narrow" w:cs="Tahoma"/>
          <w:sz w:val="28"/>
          <w:szCs w:val="28"/>
        </w:rPr>
      </w:pPr>
      <w:r>
        <w:rPr>
          <w:rFonts w:ascii="Arial Narrow" w:hAnsi="Arial Narrow" w:cs="Tahoma"/>
          <w:sz w:val="28"/>
          <w:szCs w:val="28"/>
        </w:rPr>
        <w:t>Pour cette nouvelle saison (septembre 2023 à août 2024), je soussignée :</w:t>
      </w:r>
    </w:p>
    <w:p>
      <w:pPr>
        <w:autoSpaceDE w:val="0"/>
        <w:autoSpaceDN w:val="0"/>
        <w:adjustRightInd w:val="0"/>
        <w:spacing w:after="0"/>
        <w:ind w:left="0" w:firstLine="0"/>
        <w:jc w:val="both"/>
        <w:rPr>
          <w:rFonts w:ascii="Arial Narrow" w:hAnsi="Arial Narrow" w:cs="Tahoma"/>
          <w:sz w:val="18"/>
          <w:szCs w:val="18"/>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0"/>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5240" w:type="dxa"/>
          </w:tcPr>
          <w:p>
            <w:pPr>
              <w:tabs>
                <w:tab w:val="left" w:pos="3969"/>
              </w:tabs>
              <w:autoSpaceDE w:val="0"/>
              <w:autoSpaceDN w:val="0"/>
              <w:adjustRightInd w:val="0"/>
              <w:spacing w:after="0"/>
              <w:ind w:left="0" w:firstLine="0"/>
              <w:jc w:val="both"/>
              <w:rPr>
                <w:rFonts w:ascii="Arial Narrow" w:hAnsi="Arial Narrow" w:cs="Tahoma"/>
                <w:sz w:val="18"/>
                <w:szCs w:val="18"/>
                <w:lang w:eastAsia="fr-FR"/>
              </w:rPr>
            </w:pPr>
          </w:p>
          <w:p>
            <w:pPr>
              <w:tabs>
                <w:tab w:val="left" w:leader="dot" w:pos="4994"/>
              </w:tabs>
              <w:autoSpaceDE w:val="0"/>
              <w:autoSpaceDN w:val="0"/>
              <w:adjustRightInd w:val="0"/>
              <w:spacing w:after="0"/>
              <w:ind w:left="0" w:firstLine="0"/>
              <w:jc w:val="both"/>
              <w:rPr>
                <w:rFonts w:ascii="Arial Narrow" w:hAnsi="Arial Narrow" w:cs="Tahoma"/>
                <w:sz w:val="28"/>
                <w:szCs w:val="28"/>
                <w:lang w:eastAsia="fr-FR"/>
              </w:rPr>
            </w:pPr>
            <w:r>
              <w:rPr>
                <w:rFonts w:ascii="Arial Narrow" w:hAnsi="Arial Narrow" w:cs="Tahoma"/>
                <w:sz w:val="28"/>
                <w:szCs w:val="28"/>
                <w:lang w:eastAsia="fr-FR"/>
              </w:rPr>
              <w:t xml:space="preserve"> Nom : </w:t>
            </w:r>
            <w:r>
              <w:rPr>
                <w:rFonts w:ascii="Arial Narrow" w:hAnsi="Arial Narrow" w:cs="Tahoma"/>
                <w:color w:val="73C6F0"/>
                <w:sz w:val="28"/>
                <w:szCs w:val="28"/>
                <w:lang w:eastAsia="fr-FR"/>
              </w:rPr>
              <w:tab/>
            </w:r>
          </w:p>
        </w:tc>
        <w:tc>
          <w:tcPr>
            <w:tcW w:w="3969" w:type="dxa"/>
          </w:tcPr>
          <w:p>
            <w:pPr>
              <w:tabs>
                <w:tab w:val="left" w:pos="3969"/>
              </w:tabs>
              <w:autoSpaceDE w:val="0"/>
              <w:autoSpaceDN w:val="0"/>
              <w:adjustRightInd w:val="0"/>
              <w:spacing w:after="0"/>
              <w:ind w:left="0" w:firstLine="0"/>
              <w:jc w:val="both"/>
              <w:rPr>
                <w:rFonts w:ascii="Arial Narrow" w:hAnsi="Arial Narrow" w:cs="Tahoma"/>
                <w:sz w:val="18"/>
                <w:szCs w:val="18"/>
                <w:lang w:eastAsia="fr-FR"/>
              </w:rPr>
            </w:pPr>
          </w:p>
          <w:p>
            <w:pPr>
              <w:tabs>
                <w:tab w:val="left" w:pos="3969"/>
              </w:tabs>
              <w:autoSpaceDE w:val="0"/>
              <w:autoSpaceDN w:val="0"/>
              <w:adjustRightInd w:val="0"/>
              <w:spacing w:after="0"/>
              <w:ind w:left="0" w:firstLine="0"/>
              <w:jc w:val="both"/>
              <w:rPr>
                <w:rFonts w:ascii="Arial Narrow" w:hAnsi="Arial Narrow" w:cs="Tahoma"/>
                <w:sz w:val="28"/>
                <w:szCs w:val="28"/>
                <w:lang w:eastAsia="fr-FR"/>
              </w:rPr>
            </w:pPr>
            <w:r>
              <w:rPr>
                <w:rFonts w:ascii="Arial Narrow" w:hAnsi="Arial Narrow" w:cs="Tahoma"/>
                <w:sz w:val="28"/>
                <w:szCs w:val="28"/>
                <w:lang w:eastAsia="fr-FR"/>
              </w:rPr>
              <w:t xml:space="preserve"> Prénom : </w:t>
            </w:r>
            <w:r>
              <w:rPr>
                <w:rFonts w:ascii="Arial Narrow" w:hAnsi="Arial Narrow" w:cs="Tahoma"/>
                <w:color w:val="9FD0F1"/>
                <w:sz w:val="28"/>
                <w:szCs w:val="28"/>
                <w:lang w:eastAsia="fr-F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jc w:val="center"/>
        </w:trPr>
        <w:tc>
          <w:tcPr>
            <w:tcW w:w="9209" w:type="dxa"/>
            <w:gridSpan w:val="2"/>
          </w:tcPr>
          <w:p>
            <w:pPr>
              <w:tabs>
                <w:tab w:val="left" w:pos="3969"/>
              </w:tabs>
              <w:autoSpaceDE w:val="0"/>
              <w:autoSpaceDN w:val="0"/>
              <w:adjustRightInd w:val="0"/>
              <w:spacing w:after="0"/>
              <w:ind w:left="0" w:firstLine="0"/>
              <w:jc w:val="both"/>
              <w:rPr>
                <w:rFonts w:ascii="Arial Narrow" w:hAnsi="Arial Narrow" w:cs="Tahoma"/>
                <w:sz w:val="18"/>
                <w:szCs w:val="18"/>
                <w:lang w:eastAsia="fr-FR"/>
              </w:rPr>
            </w:pPr>
          </w:p>
          <w:p>
            <w:pPr>
              <w:tabs>
                <w:tab w:val="left" w:leader="dot" w:pos="7685"/>
              </w:tabs>
              <w:autoSpaceDE w:val="0"/>
              <w:autoSpaceDN w:val="0"/>
              <w:adjustRightInd w:val="0"/>
              <w:spacing w:after="0"/>
              <w:ind w:left="0" w:firstLine="0"/>
              <w:jc w:val="both"/>
              <w:rPr>
                <w:rFonts w:ascii="Arial Narrow" w:hAnsi="Arial Narrow" w:cs="Tahoma"/>
                <w:color w:val="73C6F0"/>
                <w:sz w:val="28"/>
                <w:szCs w:val="28"/>
                <w:lang w:eastAsia="fr-FR"/>
              </w:rPr>
            </w:pPr>
            <w:r>
              <w:rPr>
                <w:rFonts w:ascii="Arial Narrow" w:hAnsi="Arial Narrow" w:cs="Tahoma"/>
                <w:sz w:val="28"/>
                <w:szCs w:val="28"/>
                <w:lang w:eastAsia="fr-FR"/>
              </w:rPr>
              <w:t xml:space="preserve"> Adresse </w:t>
            </w:r>
            <w:r>
              <w:rPr>
                <w:rFonts w:ascii="Arial Narrow" w:hAnsi="Arial Narrow" w:cs="Tahoma"/>
                <w:color w:val="73C6F0"/>
                <w:sz w:val="28"/>
                <w:szCs w:val="28"/>
                <w:lang w:eastAsia="fr-FR"/>
              </w:rPr>
              <w:tab/>
            </w:r>
          </w:p>
          <w:p>
            <w:pPr>
              <w:tabs>
                <w:tab w:val="left" w:pos="881"/>
                <w:tab w:val="left" w:leader="dot" w:pos="7685"/>
              </w:tabs>
              <w:autoSpaceDE w:val="0"/>
              <w:autoSpaceDN w:val="0"/>
              <w:adjustRightInd w:val="0"/>
              <w:spacing w:after="0"/>
              <w:ind w:left="0" w:firstLine="0"/>
              <w:jc w:val="both"/>
              <w:rPr>
                <w:rFonts w:ascii="Arial Narrow" w:hAnsi="Arial Narrow" w:cs="Tahoma"/>
                <w:color w:val="73C6F0"/>
                <w:sz w:val="28"/>
                <w:szCs w:val="28"/>
                <w:lang w:eastAsia="fr-FR"/>
              </w:rPr>
            </w:pPr>
            <w:r>
              <w:rPr>
                <w:rFonts w:ascii="Arial Narrow" w:hAnsi="Arial Narrow" w:cs="Tahoma"/>
                <w:color w:val="73C6F0"/>
                <w:sz w:val="28"/>
                <w:szCs w:val="28"/>
                <w:lang w:eastAsia="fr-FR"/>
              </w:rPr>
              <w:tab/>
            </w:r>
            <w:r>
              <w:rPr>
                <w:rFonts w:ascii="Arial Narrow" w:hAnsi="Arial Narrow" w:cs="Tahoma"/>
                <w:color w:val="73C6F0"/>
                <w:sz w:val="28"/>
                <w:szCs w:val="28"/>
                <w:lang w:eastAsia="fr-FR"/>
              </w:rPr>
              <w:tab/>
            </w:r>
          </w:p>
          <w:p>
            <w:pPr>
              <w:tabs>
                <w:tab w:val="left" w:pos="2726"/>
                <w:tab w:val="left" w:leader="dot" w:pos="7685"/>
              </w:tabs>
              <w:autoSpaceDE w:val="0"/>
              <w:autoSpaceDN w:val="0"/>
              <w:adjustRightInd w:val="0"/>
              <w:spacing w:after="0"/>
              <w:ind w:left="0" w:firstLine="0"/>
              <w:jc w:val="both"/>
              <w:rPr>
                <w:rFonts w:ascii="Arial Narrow" w:hAnsi="Arial Narrow" w:cs="Tahoma"/>
                <w:color w:val="73C6F0"/>
                <w:sz w:val="28"/>
                <w:szCs w:val="28"/>
                <w:lang w:eastAsia="fr-FR"/>
              </w:rPr>
            </w:pPr>
            <w:r>
              <w:rPr>
                <w:rFonts w:ascii="Arial" w:hAnsi="Arial" w:cs="Arial"/>
                <w:color w:val="7F7F7F" w:themeColor="background1" w:themeShade="80"/>
                <w:sz w:val="18"/>
                <w:szCs w:val="18"/>
                <w:lang w:eastAsia="fr-FR"/>
              </w:rPr>
              <mc:AlternateContent>
                <mc:Choice Requires="wps">
                  <w:drawing>
                    <wp:anchor distT="36195" distB="36195" distL="36195" distR="36195" simplePos="0" relativeHeight="251665408" behindDoc="0" locked="0" layoutInCell="1" allowOverlap="1">
                      <wp:simplePos x="0" y="0"/>
                      <wp:positionH relativeFrom="column">
                        <wp:posOffset>600710</wp:posOffset>
                      </wp:positionH>
                      <wp:positionV relativeFrom="paragraph">
                        <wp:posOffset>64770</wp:posOffset>
                      </wp:positionV>
                      <wp:extent cx="1088390" cy="87630"/>
                      <wp:effectExtent l="0" t="0" r="17145" b="26670"/>
                      <wp:wrapNone/>
                      <wp:docPr id="52" name="Forme libre : forme 52"/>
                      <wp:cNvGraphicFramePr/>
                      <a:graphic xmlns:a="http://schemas.openxmlformats.org/drawingml/2006/main">
                        <a:graphicData uri="http://schemas.microsoft.com/office/word/2010/wordprocessingShape">
                          <wps:wsp>
                            <wps:cNvSpPr>
                              <a:spLocks noChangeArrowheads="1"/>
                            </wps:cNvSpPr>
                            <wps:spPr bwMode="auto">
                              <a:xfrm>
                                <a:off x="0" y="0"/>
                                <a:ext cx="1088353" cy="87787"/>
                              </a:xfrm>
                              <a:custGeom>
                                <a:avLst/>
                                <a:gdLst>
                                  <a:gd name="G0" fmla="+- 11173 0 0"/>
                                </a:gdLst>
                                <a:ahLst/>
                                <a:cxnLst/>
                                <a:rect l="0" t="0" r="r" b="b"/>
                                <a:pathLst>
                                  <a:path w="21600" h="21600">
                                    <a:moveTo>
                                      <a:pt x="0" y="0"/>
                                    </a:moveTo>
                                    <a:lnTo>
                                      <a:pt x="0" y="21600"/>
                                    </a:lnTo>
                                    <a:lnTo>
                                      <a:pt x="21600" y="21600"/>
                                    </a:lnTo>
                                    <a:lnTo>
                                      <a:pt x="21600" y="0"/>
                                    </a:lnTo>
                                  </a:path>
                                  <a:path w="21600" h="21600">
                                    <a:moveTo>
                                      <a:pt x="4320" y="21600"/>
                                    </a:moveTo>
                                    <a:lnTo>
                                      <a:pt x="4320" y="11173"/>
                                    </a:lnTo>
                                  </a:path>
                                  <a:path w="21600" h="21600">
                                    <a:moveTo>
                                      <a:pt x="8640" y="21600"/>
                                    </a:moveTo>
                                    <a:lnTo>
                                      <a:pt x="8640" y="11173"/>
                                    </a:lnTo>
                                  </a:path>
                                  <a:path w="21600" h="21600">
                                    <a:moveTo>
                                      <a:pt x="12960" y="21600"/>
                                    </a:moveTo>
                                    <a:lnTo>
                                      <a:pt x="12960" y="11173"/>
                                    </a:lnTo>
                                  </a:path>
                                  <a:path w="21600" h="21600">
                                    <a:moveTo>
                                      <a:pt x="17280" y="21600"/>
                                    </a:moveTo>
                                    <a:lnTo>
                                      <a:pt x="17280" y="11173"/>
                                    </a:lnTo>
                                  </a:path>
                                </a:pathLst>
                              </a:custGeom>
                              <a:noFill/>
                              <a:ln w="9525" algn="in">
                                <a:solidFill>
                                  <a:srgbClr val="9FD0F1"/>
                                </a:solidFill>
                                <a:miter lim="800000"/>
                              </a:ln>
                              <a:effectLst/>
                            </wps:spPr>
                            <wps:bodyPr rot="0" vert="horz" wrap="square" lIns="36576" tIns="36576" rIns="36576" bIns="36576" anchor="t" anchorCtr="0" upright="1">
                              <a:noAutofit/>
                            </wps:bodyPr>
                          </wps:wsp>
                        </a:graphicData>
                      </a:graphic>
                    </wp:anchor>
                  </w:drawing>
                </mc:Choice>
                <mc:Fallback>
                  <w:pict>
                    <v:shape id="Forme libre : forme 52" o:spid="_x0000_s1026" o:spt="100" style="position:absolute;left:0pt;margin-left:47.3pt;margin-top:5.1pt;height:6.9pt;width:85.7pt;z-index:251665408;mso-width-relative:page;mso-height-relative:page;" filled="f" stroked="t" coordsize="21600,21600" o:gfxdata="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AAAAAZHJzL1BL&#10;AQIUABQAAAAIAIdO4kAiGpEw1QAAAAgBAAAPAAAAAAAAAAEAIAAAACIAAABkcnMvZG93bnJldi54&#10;bWxQSwECFAAUAAAACACHTuJAm9NBs+ECAACvBwAADgAAAAAAAAABACAAAAAkAQAAZHJzL2Uyb0Rv&#10;Yy54bWxQSwUGAAAAAAYABgBZAQAAdwYAAAAA&#10;" path="m0,0l0,21600,21600,21600,21600,0em4320,21600l4320,11173em8640,21600l8640,11173em12960,21600l12960,11173em17280,21600l17280,11173e">
                      <v:fill on="f" focussize="0,0"/>
                      <v:stroke color="#9FD0F1" miterlimit="8" joinstyle="miter"/>
                      <v:imagedata o:title=""/>
                      <o:lock v:ext="edit" aspectratio="f"/>
                      <v:textbox inset="1.016mm,1.016mm,1.016mm,1.016mm"/>
                    </v:shape>
                  </w:pict>
                </mc:Fallback>
              </mc:AlternateContent>
            </w:r>
            <w:r>
              <w:rPr>
                <w:rFonts w:ascii="Arial Narrow" w:hAnsi="Arial Narrow" w:cs="Tahoma"/>
                <w:color w:val="73C6F0"/>
                <w:sz w:val="28"/>
                <w:szCs w:val="28"/>
                <w:lang w:eastAsia="fr-FR"/>
              </w:rPr>
              <w:tab/>
            </w:r>
            <w:r>
              <w:rPr>
                <w:rFonts w:ascii="Arial Narrow" w:hAnsi="Arial Narrow" w:cs="Tahoma"/>
                <w:color w:val="73C6F0"/>
                <w:sz w:val="28"/>
                <w:szCs w:val="28"/>
                <w:lang w:eastAsia="fr-FR"/>
              </w:rPr>
              <w:tab/>
            </w:r>
          </w:p>
          <w:p>
            <w:pPr>
              <w:tabs>
                <w:tab w:val="left" w:leader="dot" w:pos="6546"/>
              </w:tabs>
              <w:autoSpaceDE w:val="0"/>
              <w:autoSpaceDN w:val="0"/>
              <w:adjustRightInd w:val="0"/>
              <w:spacing w:after="0"/>
              <w:ind w:left="0" w:firstLine="0"/>
              <w:jc w:val="both"/>
              <w:rPr>
                <w:rFonts w:ascii="Arial Narrow" w:hAnsi="Arial Narrow" w:cs="Tahoma"/>
                <w:sz w:val="28"/>
                <w:szCs w:val="28"/>
                <w:lang w:eastAsia="fr-F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5240" w:type="dxa"/>
          </w:tcPr>
          <w:p>
            <w:pPr>
              <w:autoSpaceDE w:val="0"/>
              <w:autoSpaceDN w:val="0"/>
              <w:adjustRightInd w:val="0"/>
              <w:spacing w:after="0"/>
              <w:ind w:left="0" w:firstLine="0"/>
              <w:jc w:val="both"/>
              <w:rPr>
                <w:rFonts w:ascii="Arial Narrow" w:hAnsi="Arial Narrow" w:cs="Tahoma"/>
                <w:sz w:val="18"/>
                <w:szCs w:val="18"/>
                <w:lang w:eastAsia="fr-FR"/>
              </w:rPr>
            </w:pPr>
          </w:p>
          <w:p>
            <w:pPr>
              <w:tabs>
                <w:tab w:val="left" w:pos="3969"/>
              </w:tabs>
              <w:autoSpaceDE w:val="0"/>
              <w:autoSpaceDN w:val="0"/>
              <w:adjustRightInd w:val="0"/>
              <w:spacing w:after="0"/>
              <w:ind w:left="0" w:firstLine="0"/>
              <w:jc w:val="both"/>
              <w:rPr>
                <w:rFonts w:ascii="Arial Narrow" w:hAnsi="Arial Narrow" w:cs="Tahoma"/>
                <w:sz w:val="28"/>
                <w:szCs w:val="28"/>
                <w:lang w:eastAsia="fr-FR"/>
              </w:rPr>
            </w:pPr>
            <w:r>
              <w:rPr>
                <w:rFonts w:ascii="Arial Narrow" w:hAnsi="Arial Narrow" w:cs="Tahoma"/>
                <w:sz w:val="28"/>
                <w:szCs w:val="28"/>
                <w:lang w:eastAsia="fr-FR"/>
              </w:rPr>
              <w:t xml:space="preserve"> E-mail :</w:t>
            </w:r>
          </w:p>
          <w:p>
            <w:pPr>
              <w:tabs>
                <w:tab w:val="left" w:leader="dot" w:pos="2868"/>
                <w:tab w:val="left" w:leader="dot" w:pos="4994"/>
              </w:tabs>
              <w:autoSpaceDE w:val="0"/>
              <w:autoSpaceDN w:val="0"/>
              <w:adjustRightInd w:val="0"/>
              <w:spacing w:after="0"/>
              <w:ind w:left="0" w:firstLine="0"/>
              <w:jc w:val="both"/>
              <w:rPr>
                <w:rFonts w:ascii="Arial Narrow" w:hAnsi="Arial Narrow" w:cs="Tahoma"/>
                <w:color w:val="73C6F0"/>
                <w:sz w:val="28"/>
                <w:szCs w:val="28"/>
                <w:lang w:eastAsia="fr-FR"/>
              </w:rPr>
            </w:pPr>
            <w:r>
              <w:rPr>
                <w:rFonts w:ascii="Arial Narrow" w:hAnsi="Arial Narrow" w:cs="Tahoma"/>
                <w:color w:val="73C6F0"/>
                <w:sz w:val="28"/>
                <w:szCs w:val="28"/>
                <w:lang w:eastAsia="fr-FR"/>
              </w:rPr>
              <w:t xml:space="preserve"> </w:t>
            </w:r>
            <w:r>
              <w:rPr>
                <w:rFonts w:ascii="Arial Narrow" w:hAnsi="Arial Narrow" w:cs="Tahoma"/>
                <w:color w:val="73C6F0"/>
                <w:sz w:val="28"/>
                <w:szCs w:val="28"/>
                <w:lang w:eastAsia="fr-FR"/>
              </w:rPr>
              <w:tab/>
            </w:r>
            <w:r>
              <w:rPr>
                <w:rFonts w:ascii="Arial Narrow" w:hAnsi="Arial Narrow" w:cs="Tahoma"/>
                <w:color w:val="808080" w:themeColor="text1" w:themeTint="80"/>
                <w:sz w:val="22"/>
                <w:szCs w:val="22"/>
                <w:lang w:eastAsia="fr-FR"/>
                <w14:textFill>
                  <w14:solidFill>
                    <w14:schemeClr w14:val="tx1">
                      <w14:lumMod w14:val="50000"/>
                      <w14:lumOff w14:val="50000"/>
                    </w14:schemeClr>
                  </w14:solidFill>
                </w14:textFill>
              </w:rPr>
              <w:t>@</w:t>
            </w:r>
            <w:r>
              <w:rPr>
                <w:rFonts w:ascii="Arial Narrow" w:hAnsi="Arial Narrow" w:cs="Tahoma"/>
                <w:color w:val="73C6F0"/>
                <w:sz w:val="28"/>
                <w:szCs w:val="28"/>
                <w:lang w:eastAsia="fr-FR"/>
              </w:rPr>
              <w:tab/>
            </w:r>
          </w:p>
          <w:p>
            <w:pPr>
              <w:autoSpaceDE w:val="0"/>
              <w:autoSpaceDN w:val="0"/>
              <w:adjustRightInd w:val="0"/>
              <w:spacing w:after="0"/>
              <w:ind w:left="0" w:firstLine="0"/>
              <w:jc w:val="center"/>
              <w:rPr>
                <w:rFonts w:ascii="Arial Narrow" w:hAnsi="Arial Narrow" w:cs="Tahoma"/>
                <w:sz w:val="28"/>
                <w:szCs w:val="28"/>
                <w:lang w:eastAsia="fr-FR"/>
              </w:rPr>
            </w:pPr>
          </w:p>
        </w:tc>
        <w:tc>
          <w:tcPr>
            <w:tcW w:w="3969" w:type="dxa"/>
          </w:tcPr>
          <w:p>
            <w:pPr>
              <w:tabs>
                <w:tab w:val="left" w:pos="3969"/>
              </w:tabs>
              <w:autoSpaceDE w:val="0"/>
              <w:autoSpaceDN w:val="0"/>
              <w:adjustRightInd w:val="0"/>
              <w:spacing w:after="0"/>
              <w:ind w:left="0" w:firstLine="0"/>
              <w:jc w:val="both"/>
              <w:rPr>
                <w:rFonts w:ascii="Arial Narrow" w:hAnsi="Arial Narrow" w:cs="Tahoma"/>
                <w:sz w:val="18"/>
                <w:szCs w:val="18"/>
                <w:lang w:eastAsia="fr-FR"/>
              </w:rPr>
            </w:pPr>
          </w:p>
          <w:p>
            <w:pPr>
              <w:autoSpaceDE w:val="0"/>
              <w:autoSpaceDN w:val="0"/>
              <w:adjustRightInd w:val="0"/>
              <w:spacing w:after="0"/>
              <w:ind w:left="0" w:firstLine="0"/>
              <w:jc w:val="both"/>
              <w:rPr>
                <w:rFonts w:ascii="Arial Narrow" w:hAnsi="Arial Narrow" w:cs="Tahoma"/>
                <w:sz w:val="28"/>
                <w:szCs w:val="28"/>
                <w:lang w:eastAsia="fr-FR"/>
              </w:rPr>
            </w:pPr>
            <w:r>
              <w:rPr>
                <w:rFonts w:ascii="Arial Narrow" w:hAnsi="Arial Narrow" w:cs="Tahoma"/>
                <w:sz w:val="28"/>
                <w:szCs w:val="28"/>
                <w:lang w:eastAsia="fr-FR"/>
              </w:rPr>
              <w:t xml:space="preserve"> Téléphone :</w:t>
            </w:r>
          </w:p>
          <w:p>
            <w:pPr>
              <w:tabs>
                <w:tab w:val="left" w:leader="dot" w:pos="3420"/>
                <w:tab w:val="left" w:leader="dot" w:pos="7938"/>
              </w:tabs>
              <w:autoSpaceDE w:val="0"/>
              <w:autoSpaceDN w:val="0"/>
              <w:adjustRightInd w:val="0"/>
              <w:spacing w:after="0"/>
              <w:ind w:left="0" w:firstLine="0"/>
              <w:jc w:val="both"/>
              <w:rPr>
                <w:rFonts w:ascii="Arial Narrow" w:hAnsi="Arial Narrow" w:cs="Tahoma"/>
                <w:sz w:val="28"/>
                <w:szCs w:val="28"/>
                <w:lang w:eastAsia="fr-FR"/>
              </w:rPr>
            </w:pPr>
            <w:r>
              <w:rPr>
                <w:sz w:val="24"/>
                <w:szCs w:val="24"/>
                <w:lang w:eastAsia="fr-FR"/>
              </w:rPr>
              <mc:AlternateContent>
                <mc:Choice Requires="wpg">
                  <w:drawing>
                    <wp:anchor distT="0" distB="0" distL="114300" distR="114300" simplePos="0" relativeHeight="251664384" behindDoc="0" locked="0" layoutInCell="1" allowOverlap="1">
                      <wp:simplePos x="0" y="0"/>
                      <wp:positionH relativeFrom="column">
                        <wp:posOffset>200025</wp:posOffset>
                      </wp:positionH>
                      <wp:positionV relativeFrom="paragraph">
                        <wp:posOffset>108585</wp:posOffset>
                      </wp:positionV>
                      <wp:extent cx="2054225" cy="45720"/>
                      <wp:effectExtent l="0" t="0" r="22225" b="12065"/>
                      <wp:wrapNone/>
                      <wp:docPr id="46" name="Groupe 46"/>
                      <wp:cNvGraphicFramePr/>
                      <a:graphic xmlns:a="http://schemas.openxmlformats.org/drawingml/2006/main">
                        <a:graphicData uri="http://schemas.microsoft.com/office/word/2010/wordprocessingGroup">
                          <wpg:wgp>
                            <wpg:cNvGrpSpPr/>
                            <wpg:grpSpPr>
                              <a:xfrm>
                                <a:off x="0" y="0"/>
                                <a:ext cx="2054431" cy="45719"/>
                                <a:chOff x="210225" y="227509"/>
                                <a:chExt cx="19680" cy="900"/>
                              </a:xfrm>
                            </wpg:grpSpPr>
                            <wps:wsp>
                              <wps:cNvPr id="47" name="AutoShape 10"/>
                              <wps:cNvSpPr>
                                <a:spLocks noChangeArrowheads="1"/>
                              </wps:cNvSpPr>
                              <wps:spPr bwMode="auto">
                                <a:xfrm>
                                  <a:off x="210225" y="227509"/>
                                  <a:ext cx="3300" cy="900"/>
                                </a:xfrm>
                                <a:custGeom>
                                  <a:avLst/>
                                  <a:gdLst>
                                    <a:gd name="G0" fmla="+- 0 0 0"/>
                                  </a:gdLst>
                                  <a:ahLst/>
                                  <a:cxnLst/>
                                  <a:rect l="0" t="0" r="r" b="b"/>
                                  <a:pathLst>
                                    <a:path w="21600" h="21600">
                                      <a:moveTo>
                                        <a:pt x="0" y="0"/>
                                      </a:moveTo>
                                      <a:lnTo>
                                        <a:pt x="0" y="21600"/>
                                      </a:lnTo>
                                      <a:lnTo>
                                        <a:pt x="21600" y="21600"/>
                                      </a:lnTo>
                                      <a:lnTo>
                                        <a:pt x="21600" y="0"/>
                                      </a:lnTo>
                                    </a:path>
                                    <a:path w="21600" h="21600">
                                      <a:moveTo>
                                        <a:pt x="10800" y="21600"/>
                                      </a:moveTo>
                                      <a:lnTo>
                                        <a:pt x="10800" y="0"/>
                                      </a:lnTo>
                                    </a:path>
                                  </a:pathLst>
                                </a:custGeom>
                                <a:noFill/>
                                <a:ln w="9525" algn="in">
                                  <a:solidFill>
                                    <a:srgbClr val="9FD0F1"/>
                                  </a:solidFill>
                                  <a:miter lim="800000"/>
                                </a:ln>
                                <a:effectLst/>
                              </wps:spPr>
                              <wps:bodyPr rot="0" vert="horz" wrap="square" lIns="36576" tIns="36576" rIns="36576" bIns="36576" anchor="t" anchorCtr="0" upright="1">
                                <a:noAutofit/>
                              </wps:bodyPr>
                            </wps:wsp>
                            <wps:wsp>
                              <wps:cNvPr id="48" name="AutoShape 11"/>
                              <wps:cNvSpPr>
                                <a:spLocks noChangeArrowheads="1"/>
                              </wps:cNvSpPr>
                              <wps:spPr bwMode="auto">
                                <a:xfrm>
                                  <a:off x="214065" y="227509"/>
                                  <a:ext cx="3570" cy="900"/>
                                </a:xfrm>
                                <a:custGeom>
                                  <a:avLst/>
                                  <a:gdLst>
                                    <a:gd name="G0" fmla="+- 0 0 0"/>
                                  </a:gdLst>
                                  <a:ahLst/>
                                  <a:cxnLst/>
                                  <a:rect l="0" t="0" r="r" b="b"/>
                                  <a:pathLst>
                                    <a:path w="21600" h="21600">
                                      <a:moveTo>
                                        <a:pt x="0" y="0"/>
                                      </a:moveTo>
                                      <a:lnTo>
                                        <a:pt x="0" y="21600"/>
                                      </a:lnTo>
                                      <a:lnTo>
                                        <a:pt x="21600" y="21600"/>
                                      </a:lnTo>
                                      <a:lnTo>
                                        <a:pt x="21600" y="0"/>
                                      </a:lnTo>
                                    </a:path>
                                    <a:path w="21600" h="21600">
                                      <a:moveTo>
                                        <a:pt x="10800" y="21600"/>
                                      </a:moveTo>
                                      <a:lnTo>
                                        <a:pt x="10800" y="0"/>
                                      </a:lnTo>
                                    </a:path>
                                  </a:pathLst>
                                </a:custGeom>
                                <a:noFill/>
                                <a:ln w="9525" algn="in">
                                  <a:solidFill>
                                    <a:srgbClr val="9FD0F1"/>
                                  </a:solidFill>
                                  <a:miter lim="800000"/>
                                </a:ln>
                                <a:effectLst/>
                              </wps:spPr>
                              <wps:bodyPr rot="0" vert="horz" wrap="square" lIns="36576" tIns="36576" rIns="36576" bIns="36576" anchor="t" anchorCtr="0" upright="1">
                                <a:noAutofit/>
                              </wps:bodyPr>
                            </wps:wsp>
                            <wps:wsp>
                              <wps:cNvPr id="49" name="AutoShape 12"/>
                              <wps:cNvSpPr>
                                <a:spLocks noChangeArrowheads="1"/>
                              </wps:cNvSpPr>
                              <wps:spPr bwMode="auto">
                                <a:xfrm>
                                  <a:off x="218145" y="227509"/>
                                  <a:ext cx="3300" cy="900"/>
                                </a:xfrm>
                                <a:custGeom>
                                  <a:avLst/>
                                  <a:gdLst>
                                    <a:gd name="G0" fmla="+- 0 0 0"/>
                                  </a:gdLst>
                                  <a:ahLst/>
                                  <a:cxnLst/>
                                  <a:rect l="0" t="0" r="r" b="b"/>
                                  <a:pathLst>
                                    <a:path w="21600" h="21600">
                                      <a:moveTo>
                                        <a:pt x="0" y="0"/>
                                      </a:moveTo>
                                      <a:lnTo>
                                        <a:pt x="0" y="21600"/>
                                      </a:lnTo>
                                      <a:lnTo>
                                        <a:pt x="21600" y="21600"/>
                                      </a:lnTo>
                                      <a:lnTo>
                                        <a:pt x="21600" y="0"/>
                                      </a:lnTo>
                                    </a:path>
                                    <a:path w="21600" h="21600">
                                      <a:moveTo>
                                        <a:pt x="10800" y="21600"/>
                                      </a:moveTo>
                                      <a:lnTo>
                                        <a:pt x="10800" y="0"/>
                                      </a:lnTo>
                                    </a:path>
                                  </a:pathLst>
                                </a:custGeom>
                                <a:noFill/>
                                <a:ln w="9525" algn="in">
                                  <a:solidFill>
                                    <a:srgbClr val="9FD0F1"/>
                                  </a:solidFill>
                                  <a:miter lim="800000"/>
                                </a:ln>
                                <a:effectLst/>
                              </wps:spPr>
                              <wps:bodyPr rot="0" vert="horz" wrap="square" lIns="36576" tIns="36576" rIns="36576" bIns="36576" anchor="t" anchorCtr="0" upright="1">
                                <a:noAutofit/>
                              </wps:bodyPr>
                            </wps:wsp>
                            <wps:wsp>
                              <wps:cNvPr id="50" name="AutoShape 13"/>
                              <wps:cNvSpPr>
                                <a:spLocks noChangeArrowheads="1"/>
                              </wps:cNvSpPr>
                              <wps:spPr bwMode="auto">
                                <a:xfrm>
                                  <a:off x="221985" y="227509"/>
                                  <a:ext cx="3570" cy="900"/>
                                </a:xfrm>
                                <a:custGeom>
                                  <a:avLst/>
                                  <a:gdLst>
                                    <a:gd name="G0" fmla="+- 0 0 0"/>
                                  </a:gdLst>
                                  <a:ahLst/>
                                  <a:cxnLst/>
                                  <a:rect l="0" t="0" r="r" b="b"/>
                                  <a:pathLst>
                                    <a:path w="21600" h="21600">
                                      <a:moveTo>
                                        <a:pt x="0" y="0"/>
                                      </a:moveTo>
                                      <a:lnTo>
                                        <a:pt x="0" y="21600"/>
                                      </a:lnTo>
                                      <a:lnTo>
                                        <a:pt x="21600" y="21600"/>
                                      </a:lnTo>
                                      <a:lnTo>
                                        <a:pt x="21600" y="0"/>
                                      </a:lnTo>
                                    </a:path>
                                    <a:path w="21600" h="21600">
                                      <a:moveTo>
                                        <a:pt x="10800" y="21600"/>
                                      </a:moveTo>
                                      <a:lnTo>
                                        <a:pt x="10800" y="0"/>
                                      </a:lnTo>
                                    </a:path>
                                  </a:pathLst>
                                </a:custGeom>
                                <a:noFill/>
                                <a:ln w="9525" algn="in">
                                  <a:solidFill>
                                    <a:srgbClr val="9FD0F1"/>
                                  </a:solidFill>
                                  <a:miter lim="800000"/>
                                </a:ln>
                                <a:effectLst/>
                              </wps:spPr>
                              <wps:bodyPr rot="0" vert="horz" wrap="square" lIns="36576" tIns="36576" rIns="36576" bIns="36576" anchor="t" anchorCtr="0" upright="1">
                                <a:noAutofit/>
                              </wps:bodyPr>
                            </wps:wsp>
                            <wps:wsp>
                              <wps:cNvPr id="51" name="AutoShape 14"/>
                              <wps:cNvSpPr>
                                <a:spLocks noChangeArrowheads="1"/>
                              </wps:cNvSpPr>
                              <wps:spPr bwMode="auto">
                                <a:xfrm>
                                  <a:off x="226335" y="227509"/>
                                  <a:ext cx="3570" cy="900"/>
                                </a:xfrm>
                                <a:custGeom>
                                  <a:avLst/>
                                  <a:gdLst>
                                    <a:gd name="G0" fmla="+- 0 0 0"/>
                                  </a:gdLst>
                                  <a:ahLst/>
                                  <a:cxnLst/>
                                  <a:rect l="0" t="0" r="r" b="b"/>
                                  <a:pathLst>
                                    <a:path w="21600" h="21600">
                                      <a:moveTo>
                                        <a:pt x="0" y="0"/>
                                      </a:moveTo>
                                      <a:lnTo>
                                        <a:pt x="0" y="21600"/>
                                      </a:lnTo>
                                      <a:lnTo>
                                        <a:pt x="21600" y="21600"/>
                                      </a:lnTo>
                                      <a:lnTo>
                                        <a:pt x="21600" y="0"/>
                                      </a:lnTo>
                                    </a:path>
                                    <a:path w="21600" h="21600">
                                      <a:moveTo>
                                        <a:pt x="10800" y="21600"/>
                                      </a:moveTo>
                                      <a:lnTo>
                                        <a:pt x="10800" y="0"/>
                                      </a:lnTo>
                                    </a:path>
                                  </a:pathLst>
                                </a:custGeom>
                                <a:noFill/>
                                <a:ln w="9525" algn="in">
                                  <a:solidFill>
                                    <a:srgbClr val="9FD0F1"/>
                                  </a:solidFill>
                                  <a:miter lim="800000"/>
                                </a:ln>
                                <a:effectLst/>
                              </wps:spPr>
                              <wps:bodyPr rot="0" vert="horz" wrap="square" lIns="36576" tIns="36576" rIns="36576" bIns="36576" anchor="t" anchorCtr="0" upright="1">
                                <a:noAutofit/>
                              </wps:bodyPr>
                            </wps:wsp>
                          </wpg:wgp>
                        </a:graphicData>
                      </a:graphic>
                    </wp:anchor>
                  </w:drawing>
                </mc:Choice>
                <mc:Fallback>
                  <w:pict>
                    <v:group id="Groupe 46" o:spid="_x0000_s1026" o:spt="203" style="position:absolute;left:0pt;margin-left:15.75pt;margin-top:8.55pt;height:3.6pt;width:161.75pt;z-index:251664384;mso-width-relative:page;mso-height-relative:page;" coordorigin="210225,227509" coordsize="19680,900" o:gfxdata="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">
                      <o:lock v:ext="edit" aspectratio="f"/>
                      <v:shape id="AutoShape 10" o:spid="_x0000_s1026" o:spt="100" style="position:absolute;left:210225;top:227509;height:900;width:3300;" filled="f" stroked="t" coordsize="21600,21600" o:gfxdata="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lF8gLsAAADb&#10;AAAADwAAAAAAAAABACAAAAAiAAAAZHJzL2Rvd25yZXYueG1sUEsBAhQAFAAAAAgAh07iQDMvBZ47&#10;AAAAOQAAABAAAAAAAAAAAQAgAAAACgEAAGRycy9zaGFwZXhtbC54bWxQSwUGAAAAAAYABgBbAQAA&#10;tAMAAAAA&#10;" path="m0,0l0,21600,21600,21600,21600,0em10800,21600l10800,0e">
                        <v:fill on="f" focussize="0,0"/>
                        <v:stroke color="#9FD0F1" miterlimit="8" joinstyle="miter"/>
                        <v:imagedata o:title=""/>
                        <o:lock v:ext="edit" aspectratio="f"/>
                        <v:textbox inset="1.016mm,1.016mm,1.016mm,1.016mm"/>
                      </v:shape>
                      <v:shape id="AutoShape 11" o:spid="_x0000_s1026" o:spt="100" style="position:absolute;left:214065;top:227509;height:900;width:3570;" filled="f" stroked="t" coordsize="21600,21600" o:gfxdata="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7o8rgAAADbAAAA&#10;DwAAAAAAAAABACAAAAAiAAAAZHJzL2Rvd25yZXYueG1sUEsBAhQAFAAAAAgAh07iQDMvBZ47AAAA&#10;OQAAABAAAAAAAAAAAQAgAAAABwEAAGRycy9zaGFwZXhtbC54bWxQSwUGAAAAAAYABgBbAQAAsQMA&#10;AAAA&#10;" path="m0,0l0,21600,21600,21600,21600,0em10800,21600l10800,0e">
                        <v:fill on="f" focussize="0,0"/>
                        <v:stroke color="#9FD0F1" miterlimit="8" joinstyle="miter"/>
                        <v:imagedata o:title=""/>
                        <o:lock v:ext="edit" aspectratio="f"/>
                        <v:textbox inset="1.016mm,1.016mm,1.016mm,1.016mm"/>
                      </v:shape>
                      <v:shape id="AutoShape 12" o:spid="_x0000_s1026" o:spt="100" style="position:absolute;left:218145;top:227509;height:900;width:3300;" filled="f" stroked="t" coordsize="21600,21600" o:gfxdata="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CTWm8AAAA&#10;2wAAAA8AAAAAAAAAAQAgAAAAIgAAAGRycy9kb3ducmV2LnhtbFBLAQIUABQAAAAIAIdO4kAzLwWe&#10;OwAAADkAAAAQAAAAAAAAAAEAIAAAAAsBAABkcnMvc2hhcGV4bWwueG1sUEsFBgAAAAAGAAYAWwEA&#10;ALUDAAAAAA==&#10;" path="m0,0l0,21600,21600,21600,21600,0em10800,21600l10800,0e">
                        <v:fill on="f" focussize="0,0"/>
                        <v:stroke color="#9FD0F1" miterlimit="8" joinstyle="miter"/>
                        <v:imagedata o:title=""/>
                        <o:lock v:ext="edit" aspectratio="f"/>
                        <v:textbox inset="1.016mm,1.016mm,1.016mm,1.016mm"/>
                      </v:shape>
                      <v:shape id="AutoShape 13" o:spid="_x0000_s1026" o:spt="100" style="position:absolute;left:221985;top:227509;height:900;width:3570;" filled="f" stroked="t" coordsize="21600,21600" o:gfxdata="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GFyKbgAAADbAAAA&#10;DwAAAAAAAAABACAAAAAiAAAAZHJzL2Rvd25yZXYueG1sUEsBAhQAFAAAAAgAh07iQDMvBZ47AAAA&#10;OQAAABAAAAAAAAAAAQAgAAAABwEAAGRycy9zaGFwZXhtbC54bWxQSwUGAAAAAAYABgBbAQAAsQMA&#10;AAAA&#10;" path="m0,0l0,21600,21600,21600,21600,0em10800,21600l10800,0e">
                        <v:fill on="f" focussize="0,0"/>
                        <v:stroke color="#9FD0F1" miterlimit="8" joinstyle="miter"/>
                        <v:imagedata o:title=""/>
                        <o:lock v:ext="edit" aspectratio="f"/>
                        <v:textbox inset="1.016mm,1.016mm,1.016mm,1.016mm"/>
                      </v:shape>
                      <v:shape id="AutoShape 14" o:spid="_x0000_s1026" o:spt="100" style="position:absolute;left:226335;top:227509;height:900;width:3570;" filled="f" stroked="t" coordsize="21600,21600" o:gfxdata="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LdeyvQAA&#10;ANsAAAAPAAAAAAAAAAEAIAAAACIAAABkcnMvZG93bnJldi54bWxQSwECFAAUAAAACACHTuJAMy8F&#10;njsAAAA5AAAAEAAAAAAAAAABACAAAAAMAQAAZHJzL3NoYXBleG1sLnhtbFBLBQYAAAAABgAGAFsB&#10;AAC2AwAAAAA=&#10;" path="m0,0l0,21600,21600,21600,21600,0em10800,21600l10800,0e">
                        <v:fill on="f" focussize="0,0"/>
                        <v:stroke color="#9FD0F1" miterlimit="8" joinstyle="miter"/>
                        <v:imagedata o:title=""/>
                        <o:lock v:ext="edit" aspectratio="f"/>
                        <v:textbox inset="1.016mm,1.016mm,1.016mm,1.016mm"/>
                      </v:shape>
                    </v:group>
                  </w:pict>
                </mc:Fallback>
              </mc:AlternateContent>
            </w:r>
          </w:p>
        </w:tc>
      </w:tr>
    </w:tbl>
    <w:p>
      <w:pPr>
        <w:autoSpaceDE w:val="0"/>
        <w:autoSpaceDN w:val="0"/>
        <w:adjustRightInd w:val="0"/>
        <w:spacing w:after="0"/>
        <w:ind w:left="0" w:firstLine="0"/>
        <w:jc w:val="both"/>
        <w:rPr>
          <w:rStyle w:val="4"/>
          <w:rFonts w:ascii="Arial Narrow" w:hAnsi="Arial Narrow" w:cs="Arial"/>
          <w:color w:val="282828"/>
          <w:sz w:val="14"/>
          <w:szCs w:val="14"/>
          <w:shd w:val="clear" w:color="auto" w:fill="FFFFFF"/>
        </w:rPr>
      </w:pPr>
    </w:p>
    <w:p>
      <w:pPr>
        <w:autoSpaceDE w:val="0"/>
        <w:autoSpaceDN w:val="0"/>
        <w:adjustRightInd w:val="0"/>
        <w:spacing w:after="0"/>
        <w:ind w:left="0" w:firstLine="0"/>
        <w:jc w:val="both"/>
        <w:rPr>
          <w:rFonts w:ascii="Arial Narrow" w:hAnsi="Arial Narrow" w:cs="Tahoma"/>
          <w:sz w:val="28"/>
          <w:szCs w:val="28"/>
        </w:rPr>
      </w:pPr>
      <w:r>
        <w:rPr>
          <w:rFonts w:ascii="Arial Narrow" w:hAnsi="Arial Narrow" w:cs="Tahoma"/>
          <w:sz w:val="28"/>
          <w:szCs w:val="28"/>
        </w:rPr>
        <w:t>Je souhaite :</w:t>
      </w:r>
    </w:p>
    <w:p>
      <w:pPr>
        <w:autoSpaceDE w:val="0"/>
        <w:autoSpaceDN w:val="0"/>
        <w:adjustRightInd w:val="0"/>
        <w:spacing w:after="0"/>
        <w:ind w:left="822" w:leftChars="262" w:hanging="246" w:hangingChars="112"/>
        <w:jc w:val="both"/>
        <w:rPr>
          <w:rFonts w:ascii="Arial Narrow" w:hAnsi="Arial Narrow" w:cs="Tahoma"/>
          <w:sz w:val="28"/>
          <w:szCs w:val="28"/>
        </w:rPr>
      </w:pPr>
      <w:r>
        <w:rPr>
          <w:rFonts w:ascii="Arial Narrow" w:hAnsi="Arial Narrow"/>
          <w:lang w:eastAsia="fr-FR"/>
        </w:rPr>
        <mc:AlternateContent>
          <mc:Choice Requires="wps">
            <w:drawing>
              <wp:anchor distT="0" distB="0" distL="114300" distR="114300" simplePos="0" relativeHeight="251670528" behindDoc="0" locked="0" layoutInCell="1" allowOverlap="1">
                <wp:simplePos x="0" y="0"/>
                <wp:positionH relativeFrom="column">
                  <wp:posOffset>2625090</wp:posOffset>
                </wp:positionH>
                <wp:positionV relativeFrom="paragraph">
                  <wp:posOffset>74295</wp:posOffset>
                </wp:positionV>
                <wp:extent cx="90805" cy="90805"/>
                <wp:effectExtent l="4445" t="4445" r="19050" b="19050"/>
                <wp:wrapNone/>
                <wp:docPr id="4" name="AutoShape 11"/>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73C6F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AutoShape 11" o:spid="_x0000_s1026" o:spt="120" type="#_x0000_t120" style="position:absolute;left:0pt;margin-left:206.7pt;margin-top:5.85pt;height:7.15pt;width:7.15pt;z-index:251670528;mso-width-relative:page;mso-height-relative:page;" fillcolor="#FFFFFF" filled="t" stroked="t" coordsize="21600,21600" o:gfxdata="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NBCgKNYAAAAJAQAADwAAAAAAAAABACAAAAAiAAAAZHJzL2Rvd25yZXYueG1sUEsBAhQA&#10;FAAAAAgAh07iQBRmEQ0tAgAAfAQAAA4AAAAAAAAAAQAgAAAAJQEAAGRycy9lMm9Eb2MueG1sUEsF&#10;BgAAAAAGAAYAWQEAAMQFAAAAAA==&#10;">
                <v:fill on="t" focussize="0,0"/>
                <v:stroke color="#73C6F0" joinstyle="round"/>
                <v:imagedata o:title=""/>
                <o:lock v:ext="edit" aspectratio="f"/>
                <v:textbox>
                  <w:txbxContent>
                    <w:p>
                      <w:pPr>
                        <w:jc w:val="center"/>
                      </w:pPr>
                    </w:p>
                  </w:txbxContent>
                </v:textbox>
              </v:shape>
            </w:pict>
          </mc:Fallback>
        </mc:AlternateContent>
      </w:r>
      <w:r>
        <w:rPr>
          <w:rFonts w:ascii="Arial Narrow" w:hAnsi="Arial Narrow"/>
          <w:color w:val="73C6F0"/>
          <w:lang w:eastAsia="fr-FR"/>
        </w:rPr>
        <mc:AlternateContent>
          <mc:Choice Requires="wps">
            <w:drawing>
              <wp:anchor distT="0" distB="0" distL="114300" distR="114300" simplePos="0" relativeHeight="251663360" behindDoc="0" locked="0" layoutInCell="1" allowOverlap="1">
                <wp:simplePos x="0" y="0"/>
                <wp:positionH relativeFrom="column">
                  <wp:posOffset>186690</wp:posOffset>
                </wp:positionH>
                <wp:positionV relativeFrom="paragraph">
                  <wp:posOffset>59055</wp:posOffset>
                </wp:positionV>
                <wp:extent cx="90805" cy="90805"/>
                <wp:effectExtent l="0" t="0" r="23495" b="23495"/>
                <wp:wrapNone/>
                <wp:docPr id="5" name="AutoShape 10"/>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73C6F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AutoShape 10" o:spid="_x0000_s1026" o:spt="120" type="#_x0000_t120" style="position:absolute;left:0pt;margin-left:14.7pt;margin-top:4.65pt;height:7.15pt;width:7.15pt;z-index:251663360;mso-width-relative:page;mso-height-relative:page;" fillcolor="#FFFFFF" filled="t" stroked="t" coordsize="21600,21600" o:gfxdata="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vDPJ9QAAAAGAQAADwAAAAAAAAABACAAAAAiAAAAZHJzL2Rvd25yZXYueG1sUEsBAhQA&#10;FAAAAAgAh07iQODn/5QvAgAAfAQAAA4AAAAAAAAAAQAgAAAAIwEAAGRycy9lMm9Eb2MueG1sUEsF&#10;BgAAAAAGAAYAWQEAAMQFAAAAAA==&#10;">
                <v:fill on="t" focussize="0,0"/>
                <v:stroke color="#73C6F0" joinstyle="round"/>
                <v:imagedata o:title=""/>
                <o:lock v:ext="edit" aspectratio="f"/>
                <v:textbox>
                  <w:txbxContent>
                    <w:p>
                      <w:pPr>
                        <w:jc w:val="center"/>
                      </w:pPr>
                    </w:p>
                  </w:txbxContent>
                </v:textbox>
              </v:shape>
            </w:pict>
          </mc:Fallback>
        </mc:AlternateContent>
      </w:r>
      <w:r>
        <w:rPr>
          <w:rFonts w:ascii="Arial Narrow" w:hAnsi="Arial Narrow" w:cs="Tahoma"/>
          <w:sz w:val="28"/>
          <w:szCs w:val="28"/>
        </w:rPr>
        <w:t xml:space="preserve">Renouveler mon adhésion </w:t>
      </w:r>
      <w:r>
        <w:rPr>
          <w:rFonts w:hint="default" w:ascii="Arial Narrow" w:hAnsi="Arial Narrow" w:cs="Tahoma"/>
          <w:sz w:val="28"/>
          <w:szCs w:val="28"/>
          <w:lang w:val="fr-FR"/>
        </w:rPr>
        <w:t xml:space="preserve">                 </w:t>
      </w:r>
      <w:r>
        <w:rPr>
          <w:rFonts w:ascii="Arial Narrow" w:hAnsi="Arial Narrow" w:cs="Tahoma"/>
          <w:sz w:val="28"/>
          <w:szCs w:val="28"/>
        </w:rPr>
        <w:t xml:space="preserve">Adhérer </w:t>
      </w:r>
    </w:p>
    <w:p>
      <w:pPr>
        <w:autoSpaceDE w:val="0"/>
        <w:autoSpaceDN w:val="0"/>
        <w:adjustRightInd w:val="0"/>
        <w:spacing w:after="0"/>
        <w:ind w:left="851" w:firstLine="0"/>
        <w:jc w:val="both"/>
        <w:rPr>
          <w:rFonts w:ascii="Arial Narrow" w:hAnsi="Arial Narrow" w:cs="Tahoma"/>
          <w:sz w:val="16"/>
          <w:szCs w:val="16"/>
        </w:rPr>
      </w:pPr>
    </w:p>
    <w:p>
      <w:pPr>
        <w:autoSpaceDE w:val="0"/>
        <w:autoSpaceDN w:val="0"/>
        <w:adjustRightInd w:val="0"/>
        <w:spacing w:after="0"/>
        <w:ind w:left="0" w:firstLine="0"/>
        <w:jc w:val="both"/>
        <w:rPr>
          <w:rFonts w:ascii="Arial Narrow" w:hAnsi="Arial Narrow" w:cs="Tahoma"/>
          <w:bCs/>
          <w:sz w:val="28"/>
          <w:szCs w:val="28"/>
        </w:rPr>
      </w:pPr>
      <w:r>
        <w:rPr>
          <w:rFonts w:ascii="Exo 2 Extra Light" w:hAnsi="Exo 2 Extra Light"/>
          <w:color w:val="000000"/>
          <w:sz w:val="16"/>
          <w:szCs w:val="16"/>
          <w:shd w:val="clear" w:color="auto" w:fill="FFFFFF"/>
        </w:rPr>
        <w:t>« Les informations recueillies ci-dessus sont nécessaires pour votre adhésion. Elles font l’objet d’un traitement informatique pour le secrétariat de l’association ainsi que pour la mise à jour des coordonnées des adhérents sur le site de l’association à destination des parents à la recherche d’un mode de garde pour leur enfant. En application des articles 39 et suivants de la loi du 6 janvier 1978 modifiée, vous bénéficiez d’un droit d’accès et de rectification aux informations qui vous concernent. Pour exercer ce droit et obtenir communication des informations vous concernant, prendre contact avec l’association ».</w:t>
      </w:r>
    </w:p>
    <w:p>
      <w:pPr>
        <w:autoSpaceDE w:val="0"/>
        <w:autoSpaceDN w:val="0"/>
        <w:adjustRightInd w:val="0"/>
        <w:spacing w:after="0"/>
        <w:ind w:left="0" w:firstLine="0"/>
        <w:jc w:val="both"/>
        <w:rPr>
          <w:rFonts w:ascii="Arial Narrow" w:hAnsi="Arial Narrow" w:cs="Tahoma"/>
          <w:sz w:val="16"/>
          <w:szCs w:val="16"/>
        </w:rPr>
      </w:pPr>
    </w:p>
    <w:p>
      <w:pPr>
        <w:autoSpaceDE w:val="0"/>
        <w:autoSpaceDN w:val="0"/>
        <w:adjustRightInd w:val="0"/>
        <w:spacing w:after="0"/>
        <w:ind w:left="0" w:firstLine="0"/>
        <w:jc w:val="both"/>
        <w:rPr>
          <w:rFonts w:ascii="Arial Narrow" w:hAnsi="Arial Narrow" w:cs="Tahoma"/>
          <w:sz w:val="28"/>
          <w:szCs w:val="28"/>
        </w:rPr>
      </w:pPr>
      <w:r>
        <w:rPr>
          <w:rFonts w:ascii="Arial Narrow" w:hAnsi="Arial Narrow" w:cs="Tahoma"/>
          <w:sz w:val="28"/>
          <w:szCs w:val="28"/>
        </w:rPr>
        <mc:AlternateContent>
          <mc:Choice Requires="wps">
            <w:drawing>
              <wp:anchor distT="0" distB="0" distL="114300" distR="114300" simplePos="0" relativeHeight="251666432" behindDoc="0" locked="0" layoutInCell="1" allowOverlap="1">
                <wp:simplePos x="0" y="0"/>
                <wp:positionH relativeFrom="column">
                  <wp:posOffset>3286125</wp:posOffset>
                </wp:positionH>
                <wp:positionV relativeFrom="paragraph">
                  <wp:posOffset>26035</wp:posOffset>
                </wp:positionV>
                <wp:extent cx="121285" cy="121920"/>
                <wp:effectExtent l="0" t="0" r="12065" b="11430"/>
                <wp:wrapNone/>
                <wp:docPr id="1184582927" name="Rectangle 2"/>
                <wp:cNvGraphicFramePr/>
                <a:graphic xmlns:a="http://schemas.openxmlformats.org/drawingml/2006/main">
                  <a:graphicData uri="http://schemas.microsoft.com/office/word/2010/wordprocessingShape">
                    <wps:wsp>
                      <wps:cNvSpPr/>
                      <wps:spPr>
                        <a:xfrm>
                          <a:off x="0" y="0"/>
                          <a:ext cx="121285" cy="1219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258.75pt;margin-top:2.05pt;height:9.6pt;width:9.55pt;z-index:251666432;v-text-anchor:middle;mso-width-relative:page;mso-height-relative:page;" fillcolor="#FFFFFF [3201]" filled="t" stroked="t" coordsize="21600,21600" o:gfxdata="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PSIR9HVAAAACAEAAA8AAAAAAAAAAQAgAAAAIgAAAGRycy9kb3ducmV2&#10;LnhtbFBLAQIUABQAAAAIAIdO4kAn5zJ3cQIAAAoFAAAOAAAAAAAAAAEAIAAAACQBAABkcnMvZTJv&#10;RG9jLnhtbFBLBQYAAAAABgAGAFkBAAAHBgAAAAA=&#10;">
                <v:fill on="t" focussize="0,0"/>
                <v:stroke weight="1pt" color="#000000 [3213]" miterlimit="8" joinstyle="miter"/>
                <v:imagedata o:title=""/>
                <o:lock v:ext="edit" aspectratio="f"/>
                <v:textbox>
                  <w:txbxContent>
                    <w:p>
                      <w:pPr>
                        <w:jc w:val="center"/>
                      </w:pPr>
                    </w:p>
                  </w:txbxContent>
                </v:textbox>
              </v:rect>
            </w:pict>
          </mc:Fallback>
        </mc:AlternateContent>
      </w:r>
      <w:r>
        <w:rPr>
          <w:rFonts w:ascii="Arial Narrow" w:hAnsi="Arial Narrow" w:cs="Tahoma"/>
          <w:sz w:val="28"/>
          <w:szCs w:val="28"/>
        </w:rPr>
        <w:t xml:space="preserve">Je commande une veste de l’association à 27 €           </w:t>
      </w:r>
    </w:p>
    <w:p>
      <w:pPr>
        <w:autoSpaceDE w:val="0"/>
        <w:autoSpaceDN w:val="0"/>
        <w:adjustRightInd w:val="0"/>
        <w:spacing w:after="0"/>
        <w:ind w:left="0" w:firstLine="0"/>
        <w:jc w:val="both"/>
        <w:rPr>
          <w:rFonts w:ascii="Arial Narrow" w:hAnsi="Arial Narrow" w:cs="Tahoma"/>
          <w:sz w:val="28"/>
          <w:szCs w:val="28"/>
        </w:rPr>
      </w:pPr>
      <w:r>
        <w:rPr>
          <w:rFonts w:ascii="Arial Narrow" w:hAnsi="Arial Narrow" w:cs="Tahoma"/>
          <w:sz w:val="28"/>
          <w:szCs w:val="28"/>
        </w:rPr>
        <mc:AlternateContent>
          <mc:Choice Requires="wps">
            <w:drawing>
              <wp:anchor distT="0" distB="0" distL="114300" distR="114300" simplePos="0" relativeHeight="251668480" behindDoc="0" locked="0" layoutInCell="1" allowOverlap="1">
                <wp:simplePos x="0" y="0"/>
                <wp:positionH relativeFrom="column">
                  <wp:posOffset>3288030</wp:posOffset>
                </wp:positionH>
                <wp:positionV relativeFrom="paragraph">
                  <wp:posOffset>57150</wp:posOffset>
                </wp:positionV>
                <wp:extent cx="121285" cy="121920"/>
                <wp:effectExtent l="0" t="0" r="12065" b="11430"/>
                <wp:wrapNone/>
                <wp:docPr id="1622631287" name="Rectangle 2"/>
                <wp:cNvGraphicFramePr/>
                <a:graphic xmlns:a="http://schemas.openxmlformats.org/drawingml/2006/main">
                  <a:graphicData uri="http://schemas.microsoft.com/office/word/2010/wordprocessingShape">
                    <wps:wsp>
                      <wps:cNvSpPr/>
                      <wps:spPr>
                        <a:xfrm>
                          <a:off x="0" y="0"/>
                          <a:ext cx="121285" cy="121920"/>
                        </a:xfrm>
                        <a:prstGeom prst="rect">
                          <a:avLst/>
                        </a:prstGeom>
                        <a:solidFill>
                          <a:sysClr val="window" lastClr="FFFFFF"/>
                        </a:solidFill>
                        <a:ln w="12700" cap="flat" cmpd="sng" algn="ctr">
                          <a:solidFill>
                            <a:sysClr val="windowText" lastClr="000000"/>
                          </a:solidFill>
                          <a:prstDash val="solid"/>
                          <a:miter lim="800000"/>
                        </a:ln>
                        <a:effectLst/>
                      </wps:spPr>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258.9pt;margin-top:4.5pt;height:9.6pt;width:9.55pt;z-index:251668480;v-text-anchor:middle;mso-width-relative:page;mso-height-relative:page;" fillcolor="#FFFFFF" filled="t" stroked="t" coordsize="21600,21600" o:gfxdata="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6t1FbWAAAACAEAAA8AAAAAAAAA&#10;AQAgAAAAIgAAAGRycy9kb3ducmV2LnhtbFBLAQIUABQAAAAIAIdO4kArbzexhQIAADwFAAAOAAAA&#10;AAAAAAEAIAAAACUBAABkcnMvZTJvRG9jLnhtbFBLBQYAAAAABgAGAFkBAAAcBgAAAAA=&#10;">
                <v:fill on="t" focussize="0,0"/>
                <v:stroke weight="1pt" color="#000000" miterlimit="8" joinstyle="miter"/>
                <v:imagedata o:title=""/>
                <o:lock v:ext="edit" aspectratio="f"/>
                <v:textbox>
                  <w:txbxContent>
                    <w:p>
                      <w:pPr>
                        <w:jc w:val="center"/>
                      </w:pPr>
                    </w:p>
                  </w:txbxContent>
                </v:textbox>
              </v:rect>
            </w:pict>
          </mc:Fallback>
        </mc:AlternateContent>
      </w:r>
      <w:r>
        <w:rPr>
          <w:rFonts w:ascii="Arial Narrow" w:hAnsi="Arial Narrow" w:cs="Tahoma"/>
          <w:sz w:val="28"/>
          <w:szCs w:val="28"/>
        </w:rPr>
        <w:t xml:space="preserve">Je règle ma cotisation annuelle s’élevant à 35 €                   </w:t>
      </w:r>
    </w:p>
    <w:p>
      <w:pPr>
        <w:autoSpaceDE w:val="0"/>
        <w:autoSpaceDN w:val="0"/>
        <w:adjustRightInd w:val="0"/>
        <w:spacing w:after="0"/>
        <w:ind w:left="0" w:firstLine="0"/>
        <w:jc w:val="both"/>
        <w:rPr>
          <w:rFonts w:ascii="Arial Narrow" w:hAnsi="Arial Narrow" w:cs="Tahoma"/>
          <w:sz w:val="28"/>
          <w:szCs w:val="28"/>
        </w:rPr>
      </w:pPr>
      <w:r>
        <w:rPr>
          <w:rFonts w:ascii="Arial Narrow" w:hAnsi="Arial Narrow" w:cs="Tahoma"/>
          <w:sz w:val="28"/>
          <w:szCs w:val="28"/>
        </w:rPr>
        <w:t xml:space="preserve">   </w:t>
      </w:r>
    </w:p>
    <w:p>
      <w:pPr>
        <w:autoSpaceDE w:val="0"/>
        <w:autoSpaceDN w:val="0"/>
        <w:adjustRightInd w:val="0"/>
        <w:spacing w:after="0"/>
        <w:ind w:left="0" w:firstLine="0"/>
        <w:jc w:val="both"/>
        <w:rPr>
          <w:rFonts w:ascii="Arial Narrow" w:hAnsi="Arial Narrow" w:cs="Tahoma"/>
          <w:sz w:val="28"/>
          <w:szCs w:val="28"/>
        </w:rPr>
      </w:pPr>
      <w:r>
        <w:rPr>
          <w:rFonts w:ascii="Arial Narrow" w:hAnsi="Arial Narrow" w:cs="Tahoma"/>
          <w:sz w:val="28"/>
          <w:szCs w:val="28"/>
          <w:lang w:eastAsia="fr-FR"/>
        </w:rPr>
        <mc:AlternateContent>
          <mc:Choice Requires="wps">
            <w:drawing>
              <wp:anchor distT="0" distB="0" distL="114300" distR="114300" simplePos="0" relativeHeight="251669504" behindDoc="0" locked="0" layoutInCell="1" allowOverlap="1">
                <wp:simplePos x="0" y="0"/>
                <wp:positionH relativeFrom="column">
                  <wp:posOffset>1897380</wp:posOffset>
                </wp:positionH>
                <wp:positionV relativeFrom="paragraph">
                  <wp:posOffset>60325</wp:posOffset>
                </wp:positionV>
                <wp:extent cx="90805" cy="90805"/>
                <wp:effectExtent l="0" t="0" r="23495" b="23495"/>
                <wp:wrapNone/>
                <wp:docPr id="792197987" name="AutoShape 8"/>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73C6F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AutoShape 8" o:spid="_x0000_s1026" o:spt="120" type="#_x0000_t120" style="position:absolute;left:0pt;margin-left:149.4pt;margin-top:4.75pt;height:7.15pt;width:7.15pt;z-index:251669504;mso-width-relative:page;mso-height-relative:page;" fillcolor="#FFFFFF" filled="t" stroked="t" coordsize="21600,21600" o:gfxdata="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okcPE1QAAAAgBAAAPAAAAAAAAAAEAIAAAACIAAABkcnMvZG93bnJldi54&#10;bWxQSwECFAAUAAAACACHTuJAqv8IoTYCAACDBAAADgAAAAAAAAABACAAAAAkAQAAZHJzL2Uyb0Rv&#10;Yy54bWxQSwUGAAAAAAYABgBZAQAAzAUAAAAA&#10;">
                <v:fill on="t" focussize="0,0"/>
                <v:stroke color="#73C6F0" joinstyle="round"/>
                <v:imagedata o:title=""/>
                <o:lock v:ext="edit" aspectratio="f"/>
                <v:textbox>
                  <w:txbxContent>
                    <w:p>
                      <w:pPr>
                        <w:jc w:val="center"/>
                      </w:pPr>
                    </w:p>
                  </w:txbxContent>
                </v:textbox>
              </v:shape>
            </w:pict>
          </mc:Fallback>
        </mc:AlternateContent>
      </w:r>
      <w:r>
        <w:rPr>
          <w:rFonts w:ascii="Arial Narrow" w:hAnsi="Arial Narrow" w:cs="Tahoma"/>
          <w:sz w:val="28"/>
          <w:szCs w:val="28"/>
          <w:lang w:eastAsia="fr-FR"/>
        </w:rPr>
        <mc:AlternateContent>
          <mc:Choice Requires="wps">
            <w:drawing>
              <wp:anchor distT="0" distB="0" distL="114300" distR="114300" simplePos="0" relativeHeight="251667456" behindDoc="0" locked="0" layoutInCell="1" allowOverlap="1">
                <wp:simplePos x="0" y="0"/>
                <wp:positionH relativeFrom="margin">
                  <wp:posOffset>2834640</wp:posOffset>
                </wp:positionH>
                <wp:positionV relativeFrom="paragraph">
                  <wp:posOffset>68580</wp:posOffset>
                </wp:positionV>
                <wp:extent cx="90805" cy="90805"/>
                <wp:effectExtent l="0" t="0" r="23495" b="23495"/>
                <wp:wrapNone/>
                <wp:docPr id="2" name="AutoShape 8"/>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flowChartConnector">
                          <a:avLst/>
                        </a:prstGeom>
                        <a:solidFill>
                          <a:srgbClr val="FFFFFF"/>
                        </a:solidFill>
                        <a:ln w="9525">
                          <a:solidFill>
                            <a:srgbClr val="73C6F0"/>
                          </a:solidFill>
                          <a:round/>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AutoShape 8" o:spid="_x0000_s1026" o:spt="120" type="#_x0000_t120" style="position:absolute;left:0pt;margin-left:223.2pt;margin-top:5.4pt;height:7.15pt;width:7.15pt;mso-position-horizontal-relative:margin;z-index:251667456;mso-width-relative:page;mso-height-relative:page;" fillcolor="#FFFFFF" filled="t" stroked="t" coordsize="21600,21600" o:gfxdata="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25r7TWAAAACQEAAA8AAAAAAAAAAQAgAAAAIgAAAGRycy9kb3ducmV2LnhtbFBLAQIU&#10;ABQAAAAIAIdO4kCYihfnLgIAAHsEAAAOAAAAAAAAAAEAIAAAACUBAABkcnMvZTJvRG9jLnhtbFBL&#10;BQYAAAAABgAGAFkBAADFBQAAAAA=&#10;">
                <v:fill on="t" focussize="0,0"/>
                <v:stroke color="#73C6F0" joinstyle="round"/>
                <v:imagedata o:title=""/>
                <o:lock v:ext="edit" aspectratio="f"/>
                <v:textbox>
                  <w:txbxContent>
                    <w:p>
                      <w:pPr>
                        <w:jc w:val="center"/>
                      </w:pPr>
                    </w:p>
                  </w:txbxContent>
                </v:textbox>
              </v:shape>
            </w:pict>
          </mc:Fallback>
        </mc:AlternateContent>
      </w:r>
      <w:r>
        <w:rPr>
          <w:rFonts w:ascii="Arial Narrow" w:hAnsi="Arial Narrow" w:cs="Tahoma"/>
          <w:sz w:val="28"/>
          <w:szCs w:val="28"/>
        </w:rPr>
        <w:t>Règlement par :     Espèces           Chèque</w:t>
      </w:r>
    </w:p>
    <w:p>
      <w:pPr>
        <w:tabs>
          <w:tab w:val="left" w:pos="6379"/>
        </w:tabs>
        <w:spacing w:after="0"/>
        <w:ind w:left="0" w:firstLine="0"/>
        <w:rPr>
          <w:rFonts w:ascii="Arial Narrow" w:hAnsi="Arial Narrow" w:cs="Tahoma"/>
          <w:sz w:val="28"/>
          <w:szCs w:val="28"/>
        </w:rPr>
      </w:pPr>
    </w:p>
    <w:p>
      <w:pPr>
        <w:tabs>
          <w:tab w:val="left" w:pos="6379"/>
        </w:tabs>
        <w:spacing w:after="0"/>
        <w:ind w:left="0" w:firstLine="0"/>
        <w:rPr>
          <w:rFonts w:ascii="Arial Narrow" w:hAnsi="Arial Narrow" w:cs="Tahoma"/>
          <w:sz w:val="28"/>
          <w:szCs w:val="28"/>
        </w:rPr>
      </w:pPr>
      <w:r>
        <w:rPr>
          <w:rFonts w:ascii="Arial Narrow" w:hAnsi="Arial Narrow" w:cs="Tahoma"/>
          <w:sz w:val="28"/>
          <w:szCs w:val="28"/>
        </w:rPr>
        <w:t>Fait à Vélizy</w:t>
      </w:r>
      <w:r>
        <w:rPr>
          <w:rFonts w:hint="default" w:ascii="Arial Narrow" w:hAnsi="Arial Narrow" w:cs="Tahoma"/>
          <w:sz w:val="28"/>
          <w:szCs w:val="28"/>
          <w:lang w:val="fr-FR"/>
        </w:rPr>
        <w:t>-Villacoublay</w:t>
      </w:r>
      <w:r>
        <w:rPr>
          <w:rFonts w:ascii="Arial Narrow" w:hAnsi="Arial Narrow" w:cs="Tahoma"/>
          <w:sz w:val="28"/>
          <w:szCs w:val="28"/>
        </w:rPr>
        <w:t xml:space="preserve">, le      /       / 2023                         </w:t>
      </w:r>
      <w:r>
        <w:rPr>
          <w:rFonts w:hint="default" w:ascii="Arial Narrow" w:hAnsi="Arial Narrow" w:cs="Tahoma"/>
          <w:sz w:val="28"/>
          <w:szCs w:val="28"/>
          <w:lang w:val="fr-FR"/>
        </w:rPr>
        <w:t xml:space="preserve">          </w:t>
      </w:r>
      <w:r>
        <w:rPr>
          <w:rFonts w:ascii="Arial Narrow" w:hAnsi="Arial Narrow" w:cs="Tahoma"/>
          <w:sz w:val="28"/>
          <w:szCs w:val="28"/>
        </w:rPr>
        <w:t xml:space="preserve"> Signature de l’adhérente :</w:t>
      </w:r>
    </w:p>
    <w:p>
      <w:pPr>
        <w:tabs>
          <w:tab w:val="left" w:pos="3960"/>
        </w:tabs>
        <w:spacing w:after="0"/>
        <w:ind w:left="0" w:firstLine="0"/>
        <w:jc w:val="right"/>
        <w:rPr>
          <w:rFonts w:hint="default" w:ascii="Arial Narrow" w:hAnsi="Arial Narrow" w:cs="Arial Narrow"/>
          <w:sz w:val="24"/>
          <w:szCs w:val="24"/>
        </w:rPr>
      </w:pPr>
      <w:r>
        <w:rPr>
          <w:rFonts w:ascii="Arial Narrow" w:hAnsi="Arial Narrow" w:cs="Tahoma"/>
          <w:sz w:val="28"/>
          <w:szCs w:val="28"/>
        </w:rPr>
        <w:tab/>
      </w:r>
      <w:r>
        <w:rPr>
          <w:rFonts w:ascii="Indie Flower" w:hAnsi="Indie Flower" w:cs="Tahoma"/>
        </w:rPr>
        <w:t xml:space="preserve">     </w:t>
      </w:r>
      <w:r>
        <w:rPr>
          <w:rFonts w:hint="default" w:ascii="Indie Flower" w:hAnsi="Indie Flower" w:cs="Tahoma"/>
          <w:sz w:val="16"/>
          <w:szCs w:val="16"/>
          <w:lang w:val="fr-FR"/>
        </w:rPr>
        <w:t xml:space="preserve"> </w:t>
      </w:r>
      <w:r>
        <w:rPr>
          <w:rFonts w:hint="default" w:ascii="Arial Narrow" w:hAnsi="Arial Narrow" w:cs="Arial Narrow"/>
          <w:sz w:val="24"/>
          <w:szCs w:val="24"/>
          <w:lang w:val="fr-FR"/>
        </w:rPr>
        <w:t>Précédé de la m</w:t>
      </w:r>
      <w:r>
        <w:rPr>
          <w:rFonts w:hint="default" w:ascii="Arial Narrow" w:hAnsi="Arial Narrow" w:cs="Arial Narrow"/>
          <w:sz w:val="24"/>
          <w:szCs w:val="24"/>
        </w:rPr>
        <w:t>entio</w:t>
      </w:r>
      <w:r>
        <w:rPr>
          <w:rFonts w:hint="default" w:ascii="Arial Narrow" w:hAnsi="Arial Narrow" w:cs="Arial Narrow"/>
          <w:sz w:val="24"/>
          <w:szCs w:val="24"/>
          <w:lang w:val="fr-FR"/>
        </w:rPr>
        <w:t>n</w:t>
      </w:r>
      <w:r>
        <w:rPr>
          <w:rFonts w:hint="default" w:ascii="Arial Narrow" w:hAnsi="Arial Narrow" w:cs="Arial Narrow"/>
          <w:sz w:val="24"/>
          <w:szCs w:val="24"/>
        </w:rPr>
        <w:t xml:space="preserve"> «</w:t>
      </w:r>
      <w:r>
        <w:rPr>
          <w:rFonts w:hint="default" w:ascii="Arial Narrow" w:hAnsi="Arial Narrow" w:cs="Arial Narrow"/>
          <w:sz w:val="24"/>
          <w:szCs w:val="24"/>
          <w:lang w:val="fr-FR"/>
        </w:rPr>
        <w:t xml:space="preserve"> </w:t>
      </w:r>
      <w:r>
        <w:rPr>
          <w:rFonts w:hint="default" w:ascii="Arial Narrow" w:hAnsi="Arial Narrow" w:cs="Arial Narrow"/>
          <w:i/>
          <w:iCs/>
          <w:sz w:val="24"/>
          <w:szCs w:val="24"/>
        </w:rPr>
        <w:t>Lu et approuvé</w:t>
      </w:r>
      <w:r>
        <w:rPr>
          <w:rFonts w:hint="default" w:ascii="Arial Narrow" w:hAnsi="Arial Narrow" w:cs="Arial Narrow"/>
          <w:i/>
          <w:iCs/>
          <w:sz w:val="24"/>
          <w:szCs w:val="24"/>
          <w:lang w:val="fr-FR"/>
        </w:rPr>
        <w:t xml:space="preserve"> </w:t>
      </w:r>
      <w:r>
        <w:rPr>
          <w:rFonts w:hint="default" w:ascii="Arial Narrow" w:hAnsi="Arial Narrow" w:cs="Arial Narrow"/>
          <w:sz w:val="24"/>
          <w:szCs w:val="24"/>
        </w:rPr>
        <w:t>»</w:t>
      </w:r>
    </w:p>
    <w:p>
      <w:pPr>
        <w:ind w:left="0" w:firstLine="0"/>
        <w:rPr>
          <w:sz w:val="24"/>
          <w:szCs w:val="24"/>
        </w:rPr>
      </w:pPr>
    </w:p>
    <w:p>
      <w:pPr>
        <w:pStyle w:val="8"/>
        <w:autoSpaceDE w:val="0"/>
        <w:autoSpaceDN w:val="0"/>
        <w:adjustRightInd w:val="0"/>
        <w:spacing w:after="0"/>
        <w:ind w:left="0" w:firstLine="0"/>
        <w:rPr>
          <w:rFonts w:ascii="Indie Flower" w:hAnsi="Indie Flower" w:cs="Tahoma"/>
          <w:b/>
          <w:iCs/>
          <w:sz w:val="20"/>
          <w:szCs w:val="20"/>
        </w:rPr>
      </w:pPr>
    </w:p>
    <w:p>
      <w:pPr>
        <w:pStyle w:val="8"/>
        <w:autoSpaceDE w:val="0"/>
        <w:autoSpaceDN w:val="0"/>
        <w:adjustRightInd w:val="0"/>
        <w:spacing w:after="0"/>
        <w:ind w:left="0" w:firstLine="0"/>
        <w:rPr>
          <w:rFonts w:ascii="Indie Flower" w:hAnsi="Indie Flower" w:cs="Tahoma"/>
          <w:b/>
          <w:iCs/>
          <w:sz w:val="32"/>
          <w:szCs w:val="32"/>
        </w:rPr>
      </w:pPr>
    </w:p>
    <w:p>
      <w:pPr>
        <w:pStyle w:val="8"/>
        <w:autoSpaceDE w:val="0"/>
        <w:autoSpaceDN w:val="0"/>
        <w:adjustRightInd w:val="0"/>
        <w:spacing w:after="0"/>
        <w:ind w:left="0" w:firstLine="0"/>
        <w:jc w:val="center"/>
        <w:rPr>
          <w:rFonts w:hint="default" w:ascii="Arial Narrow" w:hAnsi="Arial Narrow" w:cs="Arial Narrow"/>
          <w:b/>
          <w:iCs/>
          <w:sz w:val="52"/>
          <w:szCs w:val="52"/>
        </w:rPr>
      </w:pPr>
      <w:r>
        <w:rPr>
          <w:rFonts w:hint="default" w:ascii="Arial Narrow" w:hAnsi="Arial Narrow" w:cs="Arial Narrow"/>
          <w:b/>
          <w:iCs/>
          <w:sz w:val="52"/>
          <w:szCs w:val="52"/>
        </w:rPr>
        <w:t>Charte d’engagement</w:t>
      </w:r>
    </w:p>
    <w:p>
      <w:pPr>
        <w:autoSpaceDE w:val="0"/>
        <w:autoSpaceDN w:val="0"/>
        <w:adjustRightInd w:val="0"/>
        <w:spacing w:after="0"/>
        <w:ind w:left="0" w:firstLine="0"/>
        <w:rPr>
          <w:rFonts w:ascii="Arial Narrow" w:hAnsi="Arial Narrow" w:cs="Tahoma"/>
        </w:rPr>
      </w:pPr>
    </w:p>
    <w:p>
      <w:pPr>
        <w:autoSpaceDE w:val="0"/>
        <w:autoSpaceDN w:val="0"/>
        <w:adjustRightInd w:val="0"/>
        <w:spacing w:after="0"/>
        <w:ind w:left="0" w:firstLine="0"/>
        <w:rPr>
          <w:rFonts w:ascii="Arial Narrow" w:hAnsi="Arial Narrow" w:cs="Tahoma"/>
        </w:rPr>
      </w:pPr>
    </w:p>
    <w:p>
      <w:pPr>
        <w:autoSpaceDE w:val="0"/>
        <w:autoSpaceDN w:val="0"/>
        <w:adjustRightInd w:val="0"/>
        <w:spacing w:after="0"/>
        <w:ind w:left="0" w:firstLine="0"/>
        <w:rPr>
          <w:rFonts w:ascii="Arial Narrow" w:hAnsi="Arial Narrow" w:cs="Tahoma"/>
        </w:rPr>
      </w:pPr>
    </w:p>
    <w:p>
      <w:pPr>
        <w:autoSpaceDE w:val="0"/>
        <w:autoSpaceDN w:val="0"/>
        <w:adjustRightInd w:val="0"/>
        <w:spacing w:after="0"/>
        <w:ind w:left="0" w:firstLine="0"/>
        <w:jc w:val="both"/>
        <w:rPr>
          <w:rFonts w:ascii="Arial Narrow" w:hAnsi="Arial Narrow" w:cs="Tahoma"/>
          <w:sz w:val="28"/>
          <w:szCs w:val="28"/>
        </w:rPr>
      </w:pPr>
      <w:r>
        <w:rPr>
          <w:rFonts w:ascii="Arial Narrow" w:hAnsi="Arial Narrow" w:cs="Tahoma"/>
          <w:b w:val="0"/>
          <w:bCs/>
          <w:sz w:val="28"/>
          <w:szCs w:val="28"/>
        </w:rPr>
        <w:t>L’association</w:t>
      </w:r>
      <w:r>
        <w:rPr>
          <w:rFonts w:ascii="Arial Narrow" w:hAnsi="Arial Narrow" w:cs="Tahoma"/>
          <w:b/>
          <w:sz w:val="28"/>
          <w:szCs w:val="28"/>
        </w:rPr>
        <w:t xml:space="preserve"> Arc en ciel 78</w:t>
      </w:r>
      <w:r>
        <w:rPr>
          <w:rFonts w:ascii="Arial Narrow" w:hAnsi="Arial Narrow" w:cs="Tahoma"/>
          <w:sz w:val="28"/>
          <w:szCs w:val="28"/>
        </w:rPr>
        <w:t xml:space="preserve"> a signé une convention avec la municipalité afin de bénéficier d’un prêt de salles et s’est engagée à ce que les adhérentes pratiquent les tarifs permettant aux parents employeurs de percevoir l’allocation PAJEmploi.</w:t>
      </w:r>
    </w:p>
    <w:p>
      <w:pPr>
        <w:autoSpaceDE w:val="0"/>
        <w:autoSpaceDN w:val="0"/>
        <w:adjustRightInd w:val="0"/>
        <w:spacing w:after="0"/>
        <w:ind w:left="0" w:firstLine="0"/>
        <w:jc w:val="both"/>
        <w:rPr>
          <w:rFonts w:ascii="Arial Narrow" w:hAnsi="Arial Narrow" w:cs="Tahoma"/>
          <w:sz w:val="28"/>
          <w:szCs w:val="28"/>
        </w:rPr>
      </w:pPr>
    </w:p>
    <w:p>
      <w:pPr>
        <w:autoSpaceDE w:val="0"/>
        <w:autoSpaceDN w:val="0"/>
        <w:adjustRightInd w:val="0"/>
        <w:spacing w:after="0"/>
        <w:ind w:left="0" w:firstLine="0"/>
        <w:jc w:val="both"/>
        <w:rPr>
          <w:rFonts w:ascii="Arial Narrow" w:hAnsi="Arial Narrow" w:cs="Tahoma"/>
          <w:sz w:val="28"/>
          <w:szCs w:val="28"/>
        </w:rPr>
      </w:pPr>
      <w:r>
        <w:rPr>
          <w:rFonts w:ascii="Arial Narrow" w:hAnsi="Arial Narrow" w:cs="Tahoma"/>
          <w:sz w:val="28"/>
          <w:szCs w:val="28"/>
        </w:rPr>
        <w:t>L’adhésion auprès de l’association vous permet :</w:t>
      </w:r>
    </w:p>
    <w:p>
      <w:pPr>
        <w:autoSpaceDE w:val="0"/>
        <w:autoSpaceDN w:val="0"/>
        <w:adjustRightInd w:val="0"/>
        <w:spacing w:after="0"/>
        <w:ind w:left="0" w:firstLine="0"/>
        <w:jc w:val="both"/>
        <w:rPr>
          <w:rFonts w:ascii="Arial Narrow" w:hAnsi="Arial Narrow" w:cs="Tahoma"/>
          <w:sz w:val="20"/>
          <w:szCs w:val="20"/>
        </w:rPr>
      </w:pPr>
    </w:p>
    <w:p>
      <w:pPr>
        <w:numPr>
          <w:ilvl w:val="0"/>
          <w:numId w:val="1"/>
        </w:numPr>
        <w:autoSpaceDE w:val="0"/>
        <w:autoSpaceDN w:val="0"/>
        <w:adjustRightInd w:val="0"/>
        <w:spacing w:after="0"/>
        <w:ind w:left="284" w:hanging="218"/>
        <w:jc w:val="both"/>
        <w:rPr>
          <w:rFonts w:ascii="Arial Narrow" w:hAnsi="Arial Narrow" w:cs="Tahoma"/>
          <w:sz w:val="28"/>
          <w:szCs w:val="28"/>
        </w:rPr>
      </w:pPr>
      <w:r>
        <w:rPr>
          <w:rFonts w:ascii="Arial Narrow" w:hAnsi="Arial Narrow" w:cs="Tahoma"/>
          <w:sz w:val="28"/>
          <w:szCs w:val="28"/>
        </w:rPr>
        <w:t>d’être informée sur le métier d’assistante maternelle, les nouvelles lois et décisions gouvernementales ;</w:t>
      </w:r>
    </w:p>
    <w:p>
      <w:pPr>
        <w:autoSpaceDE w:val="0"/>
        <w:autoSpaceDN w:val="0"/>
        <w:adjustRightInd w:val="0"/>
        <w:spacing w:after="0"/>
        <w:ind w:left="284" w:firstLine="0"/>
        <w:jc w:val="both"/>
        <w:rPr>
          <w:rFonts w:ascii="Arial Narrow" w:hAnsi="Arial Narrow" w:cs="Tahoma"/>
          <w:sz w:val="24"/>
          <w:szCs w:val="24"/>
        </w:rPr>
      </w:pPr>
    </w:p>
    <w:p>
      <w:pPr>
        <w:numPr>
          <w:ilvl w:val="0"/>
          <w:numId w:val="1"/>
        </w:numPr>
        <w:autoSpaceDE w:val="0"/>
        <w:autoSpaceDN w:val="0"/>
        <w:adjustRightInd w:val="0"/>
        <w:spacing w:after="0"/>
        <w:ind w:left="284" w:hanging="218"/>
        <w:jc w:val="both"/>
        <w:rPr>
          <w:rFonts w:ascii="Arial Narrow" w:hAnsi="Arial Narrow" w:cs="Tahoma"/>
          <w:sz w:val="28"/>
          <w:szCs w:val="28"/>
        </w:rPr>
      </w:pPr>
      <w:r>
        <w:rPr>
          <w:rFonts w:ascii="Arial Narrow" w:hAnsi="Arial Narrow" w:cs="Tahoma"/>
          <w:sz w:val="28"/>
          <w:szCs w:val="28"/>
        </w:rPr>
        <w:t>de vous aider pour l’élaboration de vos contrats (via Top</w:t>
      </w:r>
      <w:r>
        <w:rPr>
          <w:rFonts w:hint="default" w:ascii="Arial Narrow" w:hAnsi="Arial Narrow" w:cs="Tahoma"/>
          <w:sz w:val="28"/>
          <w:szCs w:val="28"/>
          <w:lang w:val="fr-FR"/>
        </w:rPr>
        <w:t xml:space="preserve"> </w:t>
      </w:r>
      <w:r>
        <w:rPr>
          <w:rFonts w:ascii="Arial Narrow" w:hAnsi="Arial Narrow" w:cs="Tahoma"/>
          <w:sz w:val="28"/>
          <w:szCs w:val="28"/>
        </w:rPr>
        <w:t>assmat), de vos déclarations fiscales ainsi que la compréhension de notre convention collective ;</w:t>
      </w:r>
    </w:p>
    <w:p>
      <w:pPr>
        <w:autoSpaceDE w:val="0"/>
        <w:autoSpaceDN w:val="0"/>
        <w:adjustRightInd w:val="0"/>
        <w:spacing w:after="0"/>
        <w:ind w:left="284" w:firstLine="0"/>
        <w:jc w:val="both"/>
        <w:rPr>
          <w:rFonts w:ascii="Arial Narrow" w:hAnsi="Arial Narrow" w:cs="Tahoma"/>
          <w:sz w:val="24"/>
          <w:szCs w:val="24"/>
        </w:rPr>
      </w:pPr>
    </w:p>
    <w:p>
      <w:pPr>
        <w:numPr>
          <w:ilvl w:val="0"/>
          <w:numId w:val="1"/>
        </w:numPr>
        <w:autoSpaceDE w:val="0"/>
        <w:autoSpaceDN w:val="0"/>
        <w:adjustRightInd w:val="0"/>
        <w:spacing w:after="0"/>
        <w:ind w:left="284" w:hanging="218"/>
        <w:jc w:val="both"/>
        <w:rPr>
          <w:rFonts w:ascii="Arial Narrow" w:hAnsi="Arial Narrow" w:cs="Tahoma"/>
          <w:sz w:val="28"/>
          <w:szCs w:val="28"/>
        </w:rPr>
      </w:pPr>
      <w:r>
        <w:rPr>
          <w:rFonts w:ascii="Arial Narrow" w:hAnsi="Arial Narrow" w:cs="Tahoma"/>
          <w:sz w:val="28"/>
          <w:szCs w:val="28"/>
        </w:rPr>
        <w:t>d’être conseillée, écoutée et de répondre à vos questions diverses ;</w:t>
      </w:r>
    </w:p>
    <w:p>
      <w:pPr>
        <w:autoSpaceDE w:val="0"/>
        <w:autoSpaceDN w:val="0"/>
        <w:adjustRightInd w:val="0"/>
        <w:spacing w:after="0"/>
        <w:ind w:left="284" w:firstLine="0"/>
        <w:jc w:val="both"/>
        <w:rPr>
          <w:rFonts w:ascii="Arial Narrow" w:hAnsi="Arial Narrow" w:cs="Tahoma"/>
          <w:sz w:val="24"/>
          <w:szCs w:val="24"/>
        </w:rPr>
      </w:pPr>
    </w:p>
    <w:p>
      <w:pPr>
        <w:numPr>
          <w:ilvl w:val="0"/>
          <w:numId w:val="1"/>
        </w:numPr>
        <w:autoSpaceDE w:val="0"/>
        <w:autoSpaceDN w:val="0"/>
        <w:adjustRightInd w:val="0"/>
        <w:spacing w:after="0"/>
        <w:ind w:left="284" w:hanging="218"/>
        <w:jc w:val="both"/>
        <w:rPr>
          <w:rFonts w:ascii="Arial Narrow" w:hAnsi="Arial Narrow" w:cs="Tahoma"/>
          <w:sz w:val="28"/>
          <w:szCs w:val="28"/>
        </w:rPr>
      </w:pPr>
      <w:r>
        <w:rPr>
          <w:rFonts w:ascii="Arial Narrow" w:hAnsi="Arial Narrow" w:cs="Tahoma"/>
          <w:sz w:val="28"/>
          <w:szCs w:val="28"/>
        </w:rPr>
        <w:t>de rencontrer des collègues afin d'échanger sur la profession et ne pas être isolée ;</w:t>
      </w:r>
    </w:p>
    <w:p>
      <w:pPr>
        <w:autoSpaceDE w:val="0"/>
        <w:autoSpaceDN w:val="0"/>
        <w:adjustRightInd w:val="0"/>
        <w:spacing w:after="0"/>
        <w:ind w:left="284" w:firstLine="0"/>
        <w:jc w:val="both"/>
        <w:rPr>
          <w:rFonts w:ascii="Arial Narrow" w:hAnsi="Arial Narrow" w:cs="Tahoma"/>
          <w:sz w:val="24"/>
          <w:szCs w:val="24"/>
        </w:rPr>
      </w:pPr>
    </w:p>
    <w:p>
      <w:pPr>
        <w:numPr>
          <w:ilvl w:val="0"/>
          <w:numId w:val="1"/>
        </w:numPr>
        <w:autoSpaceDE w:val="0"/>
        <w:autoSpaceDN w:val="0"/>
        <w:adjustRightInd w:val="0"/>
        <w:spacing w:line="276" w:lineRule="auto"/>
        <w:ind w:left="284" w:hanging="218"/>
        <w:jc w:val="both"/>
        <w:rPr>
          <w:rFonts w:ascii="Arial Narrow" w:hAnsi="Arial Narrow" w:cs="Tahoma"/>
          <w:sz w:val="28"/>
          <w:szCs w:val="28"/>
        </w:rPr>
      </w:pPr>
      <w:r>
        <w:rPr>
          <w:rFonts w:ascii="Arial Narrow" w:hAnsi="Arial Narrow" w:cs="Tahoma"/>
          <w:sz w:val="28"/>
          <w:szCs w:val="28"/>
        </w:rPr>
        <w:t xml:space="preserve">de bénéficier d'activités, animations et réunions organisées par l'association pour les enfants accueillis par les adhérentes, </w:t>
      </w:r>
      <w:r>
        <w:rPr>
          <w:rFonts w:ascii="Arial Narrow" w:hAnsi="Arial Narrow" w:cs="Tahoma"/>
          <w:sz w:val="28"/>
          <w:szCs w:val="28"/>
          <w:u w:val="single"/>
        </w:rPr>
        <w:t>pour lesquelles vous vous engagez à participer à</w:t>
      </w:r>
      <w:r>
        <w:rPr>
          <w:rFonts w:ascii="Arial Narrow" w:hAnsi="Arial Narrow" w:cs="Tahoma"/>
          <w:sz w:val="28"/>
          <w:szCs w:val="28"/>
        </w:rPr>
        <w:t xml:space="preserve"> :</w:t>
      </w:r>
    </w:p>
    <w:p>
      <w:pPr>
        <w:numPr>
          <w:ilvl w:val="0"/>
          <w:numId w:val="1"/>
        </w:numPr>
        <w:autoSpaceDE w:val="0"/>
        <w:autoSpaceDN w:val="0"/>
        <w:adjustRightInd w:val="0"/>
        <w:spacing w:line="276" w:lineRule="auto"/>
        <w:ind w:left="993" w:hanging="142"/>
        <w:jc w:val="both"/>
        <w:rPr>
          <w:rFonts w:ascii="Arial Narrow" w:hAnsi="Arial Narrow"/>
          <w:sz w:val="28"/>
          <w:szCs w:val="28"/>
        </w:rPr>
      </w:pPr>
      <w:r>
        <w:rPr>
          <w:rFonts w:ascii="Arial Narrow" w:hAnsi="Arial Narrow" w:cs="Tahoma"/>
          <w:sz w:val="28"/>
          <w:szCs w:val="28"/>
        </w:rPr>
        <w:t>au moins une fois</w:t>
      </w:r>
      <w:r>
        <w:rPr>
          <w:rFonts w:hint="default" w:ascii="Arial Narrow" w:hAnsi="Arial Narrow" w:cs="Tahoma"/>
          <w:sz w:val="28"/>
          <w:szCs w:val="28"/>
          <w:lang w:val="fr-FR"/>
        </w:rPr>
        <w:t>/</w:t>
      </w:r>
      <w:r>
        <w:rPr>
          <w:rFonts w:ascii="Arial Narrow" w:hAnsi="Arial Narrow" w:cs="Tahoma"/>
          <w:sz w:val="28"/>
          <w:szCs w:val="28"/>
        </w:rPr>
        <w:t>mois (salles d’activités et/ou motricité</w:t>
      </w:r>
      <w:r>
        <w:rPr>
          <w:rFonts w:hint="default" w:ascii="Arial Narrow" w:hAnsi="Arial Narrow" w:cs="Tahoma"/>
          <w:sz w:val="28"/>
          <w:szCs w:val="28"/>
          <w:lang w:val="fr-FR"/>
        </w:rPr>
        <w:t>),</w:t>
      </w:r>
    </w:p>
    <w:p>
      <w:pPr>
        <w:numPr>
          <w:ilvl w:val="0"/>
          <w:numId w:val="1"/>
        </w:numPr>
        <w:autoSpaceDE w:val="0"/>
        <w:autoSpaceDN w:val="0"/>
        <w:adjustRightInd w:val="0"/>
        <w:spacing w:line="276" w:lineRule="auto"/>
        <w:ind w:left="993" w:hanging="142"/>
        <w:jc w:val="both"/>
        <w:rPr>
          <w:rFonts w:ascii="Arial Narrow" w:hAnsi="Arial Narrow"/>
          <w:sz w:val="28"/>
          <w:szCs w:val="28"/>
        </w:rPr>
      </w:pPr>
      <w:r>
        <w:rPr>
          <w:rFonts w:hint="default" w:ascii="Arial Narrow" w:hAnsi="Arial Narrow" w:cs="Tahoma"/>
          <w:sz w:val="28"/>
          <w:szCs w:val="28"/>
          <w:lang w:val="fr-FR"/>
        </w:rPr>
        <w:t>au moins un</w:t>
      </w:r>
      <w:r>
        <w:rPr>
          <w:rFonts w:ascii="Arial Narrow" w:hAnsi="Arial Narrow" w:cs="Tahoma"/>
          <w:sz w:val="28"/>
          <w:szCs w:val="28"/>
        </w:rPr>
        <w:t xml:space="preserve"> temps fort</w:t>
      </w:r>
      <w:r>
        <w:rPr>
          <w:rFonts w:hint="default" w:ascii="Arial Narrow" w:hAnsi="Arial Narrow" w:cs="Tahoma"/>
          <w:sz w:val="28"/>
          <w:szCs w:val="28"/>
          <w:lang w:val="fr-FR"/>
        </w:rPr>
        <w:t xml:space="preserve"> proposé sur l’année,</w:t>
      </w:r>
    </w:p>
    <w:p>
      <w:pPr>
        <w:pStyle w:val="8"/>
        <w:numPr>
          <w:ilvl w:val="0"/>
          <w:numId w:val="1"/>
        </w:numPr>
        <w:autoSpaceDE w:val="0"/>
        <w:autoSpaceDN w:val="0"/>
        <w:adjustRightInd w:val="0"/>
        <w:spacing w:line="276" w:lineRule="auto"/>
        <w:ind w:left="993" w:hanging="142"/>
        <w:jc w:val="both"/>
        <w:rPr>
          <w:rFonts w:ascii="Arial Narrow" w:hAnsi="Arial Narrow" w:cs="Tahoma"/>
          <w:sz w:val="28"/>
          <w:szCs w:val="28"/>
        </w:rPr>
      </w:pPr>
      <w:r>
        <w:rPr>
          <w:rFonts w:ascii="Arial Narrow" w:hAnsi="Arial Narrow" w:cs="Tahoma"/>
          <w:sz w:val="28"/>
          <w:szCs w:val="28"/>
        </w:rPr>
        <w:t xml:space="preserve">au moins deux réunions </w:t>
      </w:r>
      <w:r>
        <w:rPr>
          <w:rFonts w:hint="default" w:ascii="Arial Narrow" w:hAnsi="Arial Narrow" w:cs="Tahoma"/>
          <w:sz w:val="28"/>
          <w:szCs w:val="28"/>
          <w:lang w:val="fr-FR"/>
        </w:rPr>
        <w:t xml:space="preserve">«adhérentes» proposées </w:t>
      </w:r>
      <w:bookmarkStart w:id="0" w:name="_GoBack"/>
      <w:bookmarkEnd w:id="0"/>
      <w:r>
        <w:rPr>
          <w:rFonts w:ascii="Arial Narrow" w:hAnsi="Arial Narrow" w:cs="Tahoma"/>
          <w:sz w:val="28"/>
          <w:szCs w:val="28"/>
        </w:rPr>
        <w:t>en soirée.</w:t>
      </w:r>
    </w:p>
    <w:p>
      <w:pPr>
        <w:pStyle w:val="8"/>
        <w:rPr>
          <w:rFonts w:ascii="Arial Narrow" w:hAnsi="Arial Narrow" w:cs="Tahoma"/>
          <w:sz w:val="32"/>
          <w:szCs w:val="32"/>
        </w:rPr>
      </w:pPr>
    </w:p>
    <w:p>
      <w:pPr>
        <w:pStyle w:val="8"/>
        <w:numPr>
          <w:ilvl w:val="0"/>
          <w:numId w:val="1"/>
        </w:numPr>
        <w:autoSpaceDE w:val="0"/>
        <w:autoSpaceDN w:val="0"/>
        <w:adjustRightInd w:val="0"/>
        <w:spacing w:after="0"/>
        <w:ind w:left="284" w:hanging="142"/>
        <w:jc w:val="both"/>
        <w:rPr>
          <w:rFonts w:ascii="Arial Narrow" w:hAnsi="Arial Narrow" w:cs="Tahoma"/>
          <w:sz w:val="28"/>
          <w:szCs w:val="28"/>
        </w:rPr>
      </w:pPr>
      <w:r>
        <w:rPr>
          <w:rFonts w:ascii="Arial Narrow" w:hAnsi="Arial Narrow" w:cs="Tahoma"/>
          <w:sz w:val="28"/>
          <w:szCs w:val="28"/>
        </w:rPr>
        <w:t xml:space="preserve">de bénéficier d’un accès sur notre site </w:t>
      </w:r>
      <w:r>
        <w:fldChar w:fldCharType="begin"/>
      </w:r>
      <w:r>
        <w:instrText xml:space="preserve"> HYPERLINK "http://arcenciel-78.fr" </w:instrText>
      </w:r>
      <w:r>
        <w:fldChar w:fldCharType="separate"/>
      </w:r>
      <w:r>
        <w:rPr>
          <w:rStyle w:val="3"/>
          <w:rFonts w:ascii="Arial Narrow" w:hAnsi="Arial Narrow"/>
          <w:bCs/>
          <w:iCs/>
          <w:color w:val="139BD8"/>
          <w:sz w:val="28"/>
          <w:szCs w:val="28"/>
        </w:rPr>
        <w:t>arcenciel-78.fr</w:t>
      </w:r>
      <w:r>
        <w:rPr>
          <w:rStyle w:val="3"/>
          <w:rFonts w:ascii="Arial Narrow" w:hAnsi="Arial Narrow"/>
          <w:bCs/>
          <w:iCs/>
          <w:color w:val="139BD8"/>
          <w:sz w:val="28"/>
          <w:szCs w:val="28"/>
        </w:rPr>
        <w:fldChar w:fldCharType="end"/>
      </w:r>
      <w:r>
        <w:rPr>
          <w:rFonts w:ascii="Arial Narrow" w:hAnsi="Arial Narrow" w:cs="Tahoma"/>
          <w:sz w:val="28"/>
          <w:szCs w:val="28"/>
        </w:rPr>
        <w:t xml:space="preserve"> (réservé aux adhérentes) pour consulter les informations de l’association ; les annonces des parents en recherche d’un mode d’accueil ; de mettre ses disponibilités à jour et mise à disposition des parents. </w:t>
      </w:r>
    </w:p>
    <w:p>
      <w:pPr>
        <w:autoSpaceDE w:val="0"/>
        <w:autoSpaceDN w:val="0"/>
        <w:adjustRightInd w:val="0"/>
        <w:spacing w:after="0"/>
        <w:ind w:left="0" w:firstLine="0"/>
        <w:jc w:val="both"/>
        <w:rPr>
          <w:rFonts w:ascii="Arial Narrow" w:hAnsi="Arial Narrow" w:cs="Tahoma"/>
          <w:sz w:val="28"/>
          <w:szCs w:val="28"/>
        </w:rPr>
      </w:pPr>
    </w:p>
    <w:p>
      <w:pPr>
        <w:pStyle w:val="8"/>
        <w:spacing w:after="0"/>
        <w:ind w:left="3402" w:firstLine="0"/>
        <w:jc w:val="center"/>
        <w:rPr>
          <w:rFonts w:ascii="Arial Narrow" w:hAnsi="Arial Narrow" w:cs="Tahoma"/>
          <w:b/>
          <w:sz w:val="28"/>
          <w:szCs w:val="28"/>
        </w:rPr>
      </w:pPr>
    </w:p>
    <w:p>
      <w:pPr>
        <w:pStyle w:val="8"/>
        <w:spacing w:after="0"/>
        <w:ind w:left="3402" w:firstLine="0"/>
        <w:jc w:val="center"/>
        <w:rPr>
          <w:rFonts w:ascii="Arial Narrow" w:hAnsi="Arial Narrow" w:cs="Tahoma"/>
          <w:b/>
          <w:sz w:val="28"/>
          <w:szCs w:val="28"/>
        </w:rPr>
      </w:pPr>
      <w:r>
        <w:rPr>
          <w:rFonts w:ascii="Arial Narrow" w:hAnsi="Arial Narrow" w:cs="Tahoma"/>
          <w:b/>
          <w:sz w:val="28"/>
          <w:szCs w:val="28"/>
        </w:rPr>
        <w:drawing>
          <wp:inline distT="0" distB="0" distL="0" distR="0">
            <wp:extent cx="1448435" cy="507365"/>
            <wp:effectExtent l="0" t="0" r="0" b="6985"/>
            <wp:docPr id="2057304175" name="Image 1" descr="Une image contenant coiffe, coiffe à bijoux&#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304175" name="Image 1" descr="Une image contenant coiffe, coiffe à bijoux&#10;&#10;Description générée automatiquemen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5879" cy="513813"/>
                    </a:xfrm>
                    <a:prstGeom prst="rect">
                      <a:avLst/>
                    </a:prstGeom>
                  </pic:spPr>
                </pic:pic>
              </a:graphicData>
            </a:graphic>
          </wp:inline>
        </w:drawing>
      </w:r>
    </w:p>
    <w:p>
      <w:pPr>
        <w:pStyle w:val="8"/>
        <w:spacing w:after="0"/>
        <w:ind w:left="3402" w:firstLine="0"/>
        <w:jc w:val="center"/>
        <w:rPr>
          <w:rFonts w:ascii="Arial Narrow" w:hAnsi="Arial Narrow"/>
          <w:b/>
          <w:sz w:val="28"/>
          <w:szCs w:val="28"/>
        </w:rPr>
      </w:pPr>
      <w:r>
        <w:rPr>
          <w:rFonts w:ascii="Arial Narrow" w:hAnsi="Arial Narrow" w:cs="Tahoma"/>
          <w:b/>
          <w:sz w:val="28"/>
          <w:szCs w:val="28"/>
        </w:rPr>
        <w:t>Sylvie Jeanbon</w:t>
      </w:r>
    </w:p>
    <w:p>
      <w:pPr>
        <w:pStyle w:val="8"/>
        <w:spacing w:after="0"/>
        <w:ind w:left="3402" w:firstLine="0"/>
        <w:jc w:val="center"/>
        <w:rPr>
          <w:rFonts w:ascii="Arial Narrow" w:hAnsi="Arial Narrow"/>
          <w:i/>
          <w:sz w:val="28"/>
          <w:szCs w:val="28"/>
        </w:rPr>
      </w:pPr>
      <w:r>
        <w:rPr>
          <w:rFonts w:ascii="Arial Narrow" w:hAnsi="Arial Narrow"/>
          <w:i/>
          <w:sz w:val="28"/>
          <w:szCs w:val="28"/>
        </w:rPr>
        <w:t>Présidente - Arc-en-ciel 78</w:t>
      </w:r>
    </w:p>
    <w:p>
      <w:pPr>
        <w:ind w:left="0" w:hanging="5"/>
        <w:rPr>
          <w:sz w:val="28"/>
          <w:szCs w:val="28"/>
        </w:rPr>
      </w:pPr>
    </w:p>
    <w:sectPr>
      <w:headerReference r:id="rId5" w:type="default"/>
      <w:footerReference r:id="rId6" w:type="default"/>
      <w:pgSz w:w="11906" w:h="16838"/>
      <w:pgMar w:top="1702" w:right="1080" w:bottom="1440" w:left="1080" w:header="708" w:footer="595"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Indie Flower">
    <w:altName w:val="Wide Latin"/>
    <w:panose1 w:val="02000000000000000000"/>
    <w:charset w:val="00"/>
    <w:family w:val="auto"/>
    <w:pitch w:val="default"/>
    <w:sig w:usb0="00000000" w:usb1="00000000" w:usb2="00000000" w:usb3="00000000" w:csb0="00000093" w:csb1="00000000"/>
  </w:font>
  <w:font w:name="Wide Latin">
    <w:panose1 w:val="020A0A07050505020404"/>
    <w:charset w:val="00"/>
    <w:family w:val="auto"/>
    <w:pitch w:val="default"/>
    <w:sig w:usb0="00000003"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Abadi MT Condensed Light">
    <w:altName w:val="Yu Gothic UI Light"/>
    <w:panose1 w:val="020B0306030101010103"/>
    <w:charset w:val="00"/>
    <w:family w:val="swiss"/>
    <w:pitch w:val="default"/>
    <w:sig w:usb0="00000000" w:usb1="00000000" w:usb2="00000000" w:usb3="00000000" w:csb0="00000001" w:csb1="00000000"/>
  </w:font>
  <w:font w:name="Yu Gothic UI Light">
    <w:panose1 w:val="020B0300000000000000"/>
    <w:charset w:val="80"/>
    <w:family w:val="auto"/>
    <w:pitch w:val="default"/>
    <w:sig w:usb0="E00002FF" w:usb1="2AC7FDFF" w:usb2="00000016" w:usb3="00000000" w:csb0="2002009F" w:csb1="00000000"/>
  </w:font>
  <w:font w:name="Exo 2 Extra Light">
    <w:altName w:val="Cambria"/>
    <w:panose1 w:val="00000300000000000000"/>
    <w:charset w:val="00"/>
    <w:family w:val="auto"/>
    <w:pitch w:val="default"/>
    <w:sig w:usb0="00000000" w:usb1="00000000" w:usb2="00000000" w:usb3="00000000" w:csb0="00000097" w:csb1="00000000"/>
  </w:font>
  <w:font w:name="Cambria">
    <w:panose1 w:val="02040503050406030204"/>
    <w:charset w:val="00"/>
    <w:family w:val="auto"/>
    <w:pitch w:val="default"/>
    <w:sig w:usb0="E00006FF" w:usb1="420024FF" w:usb2="02000000" w:usb3="00000000" w:csb0="2000019F" w:csb1="00000000"/>
  </w:font>
  <w:font w:name="Tahoma,Bold">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Abadi MT Condensed Light" w:hAnsi="Abadi MT Condensed Light"/>
        <w:bCs/>
        <w:iCs/>
        <w:color w:val="595959" w:themeColor="text1" w:themeTint="A6"/>
        <w14:textFill>
          <w14:solidFill>
            <w14:schemeClr w14:val="tx1">
              <w14:lumMod w14:val="65000"/>
              <w14:lumOff w14:val="35000"/>
            </w14:schemeClr>
          </w14:solidFill>
        </w14:textFill>
      </w:rPr>
    </w:pPr>
    <w:r>
      <w:rPr>
        <w:rFonts w:ascii="Abadi MT Condensed Light" w:hAnsi="Abadi MT Condensed Light"/>
        <w:bCs/>
        <w:iCs/>
        <w:color w:val="139BD8"/>
      </w:rPr>
      <mc:AlternateContent>
        <mc:Choice Requires="wps">
          <w:drawing>
            <wp:anchor distT="0" distB="0" distL="114300" distR="114300" simplePos="0" relativeHeight="251659264" behindDoc="0" locked="0" layoutInCell="1" allowOverlap="1">
              <wp:simplePos x="0" y="0"/>
              <wp:positionH relativeFrom="column">
                <wp:posOffset>1246505</wp:posOffset>
              </wp:positionH>
              <wp:positionV relativeFrom="paragraph">
                <wp:posOffset>-74930</wp:posOffset>
              </wp:positionV>
              <wp:extent cx="3923665" cy="0"/>
              <wp:effectExtent l="0" t="0" r="0" b="0"/>
              <wp:wrapNone/>
              <wp:docPr id="11" name="Connecteur droit 11"/>
              <wp:cNvGraphicFramePr/>
              <a:graphic xmlns:a="http://schemas.openxmlformats.org/drawingml/2006/main">
                <a:graphicData uri="http://schemas.microsoft.com/office/word/2010/wordprocessingShape">
                  <wps:wsp>
                    <wps:cNvCnPr/>
                    <wps:spPr>
                      <a:xfrm>
                        <a:off x="0" y="0"/>
                        <a:ext cx="3923414" cy="0"/>
                      </a:xfrm>
                      <a:prstGeom prst="line">
                        <a:avLst/>
                      </a:prstGeom>
                      <a:ln>
                        <a:solidFill>
                          <a:srgbClr val="73C6F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98.15pt;margin-top:-5.9pt;height:0pt;width:308.95pt;z-index:251659264;mso-width-relative:page;mso-height-relative:page;" filled="f" stroked="t" coordsize="21600,21600" o:gfxdata="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MZHPbXAAAACwEAAA8AAAAAAAAA&#10;AQAgAAAAIgAAAGRycy9kb3ducmV2LnhtbFBLAQIUABQAAAAIAIdO4kAaVq+X2QEAALQDAAAOAAAA&#10;AAAAAAEAIAAAACYBAABkcnMvZTJvRG9jLnhtbFBLBQYAAAAABgAGAFkBAABxBQAAAAA=&#10;">
              <v:fill on="f" focussize="0,0"/>
              <v:stroke weight="0.5pt" color="#73C6F0 [3204]" miterlimit="8" joinstyle="miter"/>
              <v:imagedata o:title=""/>
              <o:lock v:ext="edit" aspectratio="f"/>
            </v:line>
          </w:pict>
        </mc:Fallback>
      </mc:AlternateContent>
    </w:r>
    <w:r>
      <w:rPr>
        <w:rFonts w:ascii="Abadi MT Condensed Light" w:hAnsi="Abadi MT Condensed Light"/>
        <w:bCs/>
        <w:iCs/>
        <w:color w:val="595959" w:themeColor="text1" w:themeTint="A6"/>
        <w14:textFill>
          <w14:solidFill>
            <w14:schemeClr w14:val="tx1">
              <w14:lumMod w14:val="65000"/>
              <w14:lumOff w14:val="35000"/>
            </w14:schemeClr>
          </w14:solidFill>
        </w14:textFill>
      </w:rPr>
      <w:t>Arc en ciel 78 – Association loi 1901 – siège social : 14 allée de Normandie, 78140 Vélizy</w:t>
    </w:r>
    <w:r>
      <w:rPr>
        <w:rFonts w:ascii="Abadi MT Condensed Light" w:hAnsi="Abadi MT Condensed Light"/>
        <w:bCs/>
        <w:iCs/>
        <w:color w:val="595959" w:themeColor="text1" w:themeTint="A6"/>
        <w14:textFill>
          <w14:solidFill>
            <w14:schemeClr w14:val="tx1">
              <w14:lumMod w14:val="65000"/>
              <w14:lumOff w14:val="35000"/>
            </w14:schemeClr>
          </w14:solidFill>
        </w14:textFill>
      </w:rPr>
      <w:br w:type="textWrapping"/>
    </w:r>
    <w:r>
      <w:fldChar w:fldCharType="begin"/>
    </w:r>
    <w:r>
      <w:instrText xml:space="preserve"> HYPERLINK "http://arcenciel-78.fr" </w:instrText>
    </w:r>
    <w:r>
      <w:fldChar w:fldCharType="separate"/>
    </w:r>
    <w:r>
      <w:rPr>
        <w:rStyle w:val="3"/>
        <w:rFonts w:ascii="Abadi MT Condensed Light" w:hAnsi="Abadi MT Condensed Light"/>
        <w:bCs/>
        <w:iCs/>
        <w:color w:val="595959" w:themeColor="text1" w:themeTint="A6"/>
        <w14:textFill>
          <w14:solidFill>
            <w14:schemeClr w14:val="tx1">
              <w14:lumMod w14:val="65000"/>
              <w14:lumOff w14:val="35000"/>
            </w14:schemeClr>
          </w14:solidFill>
        </w14:textFill>
      </w:rPr>
      <w:t>http://arcenciel-78.fr</w:t>
    </w:r>
    <w:r>
      <w:rPr>
        <w:rStyle w:val="3"/>
        <w:rFonts w:ascii="Abadi MT Condensed Light" w:hAnsi="Abadi MT Condensed Light"/>
        <w:bCs/>
        <w:iCs/>
        <w:color w:val="595959" w:themeColor="text1" w:themeTint="A6"/>
        <w14:textFill>
          <w14:solidFill>
            <w14:schemeClr w14:val="tx1">
              <w14:lumMod w14:val="65000"/>
              <w14:lumOff w14:val="35000"/>
            </w14:schemeClr>
          </w14:solidFill>
        </w14:textFill>
      </w:rPr>
      <w:fldChar w:fldCharType="end"/>
    </w:r>
    <w:r>
      <w:rPr>
        <w:rFonts w:ascii="Abadi MT Condensed Light" w:hAnsi="Abadi MT Condensed Light"/>
        <w:bCs/>
        <w:iCs/>
        <w:color w:val="595959" w:themeColor="text1" w:themeTint="A6"/>
        <w14:textFill>
          <w14:solidFill>
            <w14:schemeClr w14:val="tx1">
              <w14:lumMod w14:val="65000"/>
              <w14:lumOff w14:val="35000"/>
            </w14:schemeClr>
          </w14:solidFill>
        </w14:textFill>
      </w:rPr>
      <w:t xml:space="preserve"> – N° préfecture : 80505050700021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0" locked="0" layoutInCell="1" allowOverlap="1">
          <wp:simplePos x="0" y="0"/>
          <wp:positionH relativeFrom="column">
            <wp:posOffset>5295265</wp:posOffset>
          </wp:positionH>
          <wp:positionV relativeFrom="paragraph">
            <wp:posOffset>-93980</wp:posOffset>
          </wp:positionV>
          <wp:extent cx="762635" cy="782320"/>
          <wp:effectExtent l="0" t="0" r="0" b="0"/>
          <wp:wrapNone/>
          <wp:docPr id="56" name="Image 56" descr="Une image contenant lunett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56" descr="Une image contenant lunettes&#10;&#10;Description générée automatiquemen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5454" cy="785080"/>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114300</wp:posOffset>
          </wp:positionH>
          <wp:positionV relativeFrom="paragraph">
            <wp:posOffset>-125730</wp:posOffset>
          </wp:positionV>
          <wp:extent cx="1333500" cy="866775"/>
          <wp:effectExtent l="0" t="0" r="0" b="9525"/>
          <wp:wrapNone/>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 5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33500" cy="866925"/>
                  </a:xfrm>
                  <a:prstGeom prst="rect">
                    <a:avLst/>
                  </a:prstGeom>
                </pic:spPr>
              </pic:pic>
            </a:graphicData>
          </a:graphic>
        </wp:anchor>
      </w:drawing>
    </w:r>
    <w:r>
      <w:drawing>
        <wp:anchor distT="0" distB="0" distL="114300" distR="114300" simplePos="0" relativeHeight="251660288" behindDoc="0" locked="0" layoutInCell="1" allowOverlap="1">
          <wp:simplePos x="0" y="0"/>
          <wp:positionH relativeFrom="column">
            <wp:posOffset>-685800</wp:posOffset>
          </wp:positionH>
          <wp:positionV relativeFrom="paragraph">
            <wp:posOffset>-430530</wp:posOffset>
          </wp:positionV>
          <wp:extent cx="8731885" cy="1308100"/>
          <wp:effectExtent l="0" t="0" r="0" b="6350"/>
          <wp:wrapNone/>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 58"/>
                  <pic:cNvPicPr>
                    <a:picLocks noChangeAspect="1"/>
                  </pic:cNvPicPr>
                </pic:nvPicPr>
                <pic:blipFill>
                  <a:blip r:embed="rId3">
                    <a:extLst>
                      <a:ext uri="{28A0092B-C50C-407E-A947-70E740481C1C}">
                        <a14:useLocalDpi xmlns:a14="http://schemas.microsoft.com/office/drawing/2010/main" val="0"/>
                      </a:ext>
                    </a:extLst>
                  </a:blip>
                  <a:srcRect t="80027"/>
                  <a:stretch>
                    <a:fillRect/>
                  </a:stretch>
                </pic:blipFill>
                <pic:spPr>
                  <a:xfrm>
                    <a:off x="0" y="0"/>
                    <a:ext cx="8732015" cy="130810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F3079B"/>
    <w:multiLevelType w:val="multilevel"/>
    <w:tmpl w:val="1AF3079B"/>
    <w:lvl w:ilvl="0" w:tentative="0">
      <w:start w:val="0"/>
      <w:numFmt w:val="bullet"/>
      <w:lvlText w:val="-"/>
      <w:lvlJc w:val="left"/>
      <w:pPr>
        <w:ind w:left="720" w:hanging="360"/>
      </w:pPr>
      <w:rPr>
        <w:rFonts w:hint="default" w:ascii="Arial Narrow" w:hAnsi="Arial Narrow" w:eastAsia="Calibri" w:cs="Tahoma,Bold"/>
        <w:b/>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9"/>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02D"/>
    <w:rsid w:val="00026783"/>
    <w:rsid w:val="00061637"/>
    <w:rsid w:val="000B1EF8"/>
    <w:rsid w:val="000E20E8"/>
    <w:rsid w:val="00127554"/>
    <w:rsid w:val="00151C10"/>
    <w:rsid w:val="0018013B"/>
    <w:rsid w:val="002F76E5"/>
    <w:rsid w:val="00347BF5"/>
    <w:rsid w:val="00457E2B"/>
    <w:rsid w:val="004F7A5C"/>
    <w:rsid w:val="00545692"/>
    <w:rsid w:val="005840A0"/>
    <w:rsid w:val="00640366"/>
    <w:rsid w:val="007130F3"/>
    <w:rsid w:val="00786CED"/>
    <w:rsid w:val="007E15D0"/>
    <w:rsid w:val="007E598B"/>
    <w:rsid w:val="0081643B"/>
    <w:rsid w:val="008204A6"/>
    <w:rsid w:val="00823E53"/>
    <w:rsid w:val="00851877"/>
    <w:rsid w:val="00945E7D"/>
    <w:rsid w:val="0096679A"/>
    <w:rsid w:val="00974A7F"/>
    <w:rsid w:val="009F11E7"/>
    <w:rsid w:val="00B00176"/>
    <w:rsid w:val="00B21193"/>
    <w:rsid w:val="00B33A0C"/>
    <w:rsid w:val="00B436DA"/>
    <w:rsid w:val="00B861B4"/>
    <w:rsid w:val="00BB402D"/>
    <w:rsid w:val="00BF20AC"/>
    <w:rsid w:val="00E53C7D"/>
    <w:rsid w:val="00EA22F6"/>
    <w:rsid w:val="00F65EEA"/>
    <w:rsid w:val="00FB425C"/>
    <w:rsid w:val="60EB7F9D"/>
    <w:rsid w:val="745B55FB"/>
    <w:rsid w:val="790C0949"/>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Balloon Text"/>
    <w:lsdException w:qFormat="1" w:uiPriority="59" w:semiHidden="0" w:name="Table Grid"/>
    <w:lsdException w:qFormat="1" w:unhideWhenUsed="0" w:uiPriority="34" w:semiHidden="0" w:name="List Paragraph"/>
  </w:latentStyles>
  <w:style w:type="paragraph" w:default="1" w:styleId="1">
    <w:name w:val="Normal"/>
    <w:qFormat/>
    <w:uiPriority w:val="0"/>
    <w:pPr>
      <w:spacing w:after="120" w:line="240" w:lineRule="auto"/>
      <w:ind w:left="714" w:hanging="357"/>
    </w:pPr>
    <w:rPr>
      <w:rFonts w:ascii="Calibri" w:hAnsi="Calibri" w:eastAsia="Calibri" w:cs="Times New Roman"/>
      <w:sz w:val="22"/>
      <w:szCs w:val="22"/>
      <w:lang w:val="fr-FR" w:eastAsia="en-US" w:bidi="ar-SA"/>
    </w:rPr>
  </w:style>
  <w:style w:type="character" w:default="1" w:styleId="2">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3">
    <w:name w:val="Hyperlink"/>
    <w:basedOn w:val="2"/>
    <w:unhideWhenUsed/>
    <w:uiPriority w:val="99"/>
    <w:rPr>
      <w:color w:val="0563C1" w:themeColor="hyperlink"/>
      <w:u w:val="single"/>
      <w14:textFill>
        <w14:solidFill>
          <w14:schemeClr w14:val="hlink"/>
        </w14:solidFill>
      </w14:textFill>
    </w:rPr>
  </w:style>
  <w:style w:type="character" w:styleId="4">
    <w:name w:val="Strong"/>
    <w:basedOn w:val="2"/>
    <w:qFormat/>
    <w:uiPriority w:val="22"/>
    <w:rPr>
      <w:b/>
      <w:bCs/>
    </w:rPr>
  </w:style>
  <w:style w:type="paragraph" w:styleId="5">
    <w:name w:val="footer"/>
    <w:basedOn w:val="1"/>
    <w:link w:val="11"/>
    <w:unhideWhenUsed/>
    <w:qFormat/>
    <w:uiPriority w:val="99"/>
    <w:pPr>
      <w:tabs>
        <w:tab w:val="center" w:pos="4536"/>
        <w:tab w:val="right" w:pos="9072"/>
      </w:tabs>
      <w:spacing w:after="0"/>
    </w:pPr>
  </w:style>
  <w:style w:type="paragraph" w:styleId="6">
    <w:name w:val="header"/>
    <w:basedOn w:val="1"/>
    <w:link w:val="10"/>
    <w:unhideWhenUsed/>
    <w:uiPriority w:val="99"/>
    <w:pPr>
      <w:tabs>
        <w:tab w:val="center" w:pos="4536"/>
        <w:tab w:val="right" w:pos="9072"/>
      </w:tabs>
      <w:spacing w:after="0"/>
    </w:pPr>
  </w:style>
  <w:style w:type="paragraph" w:styleId="8">
    <w:name w:val="List Paragraph"/>
    <w:basedOn w:val="1"/>
    <w:qFormat/>
    <w:uiPriority w:val="34"/>
    <w:pPr>
      <w:ind w:left="720"/>
      <w:contextualSpacing/>
    </w:pPr>
  </w:style>
  <w:style w:type="table" w:styleId="9">
    <w:name w:val="Table Grid"/>
    <w:basedOn w:val="7"/>
    <w:unhideWhenUsed/>
    <w:qFormat/>
    <w:uiPriority w:val="59"/>
    <w:pPr>
      <w:spacing w:after="0" w:line="240" w:lineRule="auto"/>
    </w:pPr>
    <w:rPr>
      <w:rFonts w:ascii="Calibri" w:hAnsi="Calibri" w:eastAsia="Calibri" w:cs="Times New Roman"/>
      <w:sz w:val="20"/>
      <w:szCs w:val="20"/>
      <w:lang w:eastAsia="fr-F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En-tête Car"/>
    <w:basedOn w:val="2"/>
    <w:link w:val="6"/>
    <w:qFormat/>
    <w:uiPriority w:val="99"/>
    <w:rPr>
      <w:rFonts w:ascii="Calibri" w:hAnsi="Calibri" w:eastAsia="Calibri" w:cs="Times New Roman"/>
    </w:rPr>
  </w:style>
  <w:style w:type="character" w:customStyle="1" w:styleId="11">
    <w:name w:val="Pied de page Car"/>
    <w:basedOn w:val="2"/>
    <w:link w:val="5"/>
    <w:qFormat/>
    <w:uiPriority w:val="99"/>
    <w:rPr>
      <w:rFonts w:ascii="Calibri" w:hAnsi="Calibri" w:eastAsia="Calibri" w:cs="Times New Roman"/>
    </w:rPr>
  </w:style>
  <w:style w:type="character" w:customStyle="1" w:styleId="12">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509</Words>
  <Characters>2805</Characters>
  <Lines>23</Lines>
  <Paragraphs>6</Paragraphs>
  <TotalTime>14</TotalTime>
  <ScaleCrop>false</ScaleCrop>
  <LinksUpToDate>false</LinksUpToDate>
  <CharactersWithSpaces>3308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2023-06-29T12:29:00Z</dcterms:created>
  <dc:creator>Lydie Moreira</dc:creator>
  <cp:lastModifiedBy>Jeanbon</cp:lastModifiedBy>
  <cp:lastPrinted>2022-07-19T08:17:00Z</cp:lastPrinted>
  <dcterms:modified xsi:type="dcterms:W3CDTF">2023-07-01T09:22:42Z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1036-11.2.0.11537</vt:lpwstr>
  </property>
  <property fmtid="{D5CDD505-2E9C-101B-9397-08002B2CF9AE}" pid="3" name="ICV">
    <vt:lpwstr>E2A999BEB0564AAEA46426B1FBC9D0A9</vt:lpwstr>
  </property>
</Properties>
</file>